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5800F" w14:textId="52032718" w:rsidR="003A132E" w:rsidRDefault="003A132E" w:rsidP="003A132E">
      <w:pPr>
        <w:spacing w:line="560" w:lineRule="exact"/>
        <w:jc w:val="left"/>
        <w:rPr>
          <w:rFonts w:ascii="黑体" w:eastAsia="黑体" w:hAnsi="黑体"/>
          <w:bCs/>
          <w:sz w:val="32"/>
          <w:szCs w:val="32"/>
        </w:rPr>
      </w:pPr>
      <w:r w:rsidRPr="003A132E">
        <w:rPr>
          <w:rFonts w:ascii="黑体" w:eastAsia="黑体" w:hAnsi="黑体" w:hint="eastAsia"/>
          <w:bCs/>
          <w:sz w:val="32"/>
          <w:szCs w:val="32"/>
        </w:rPr>
        <w:t>附件1：</w:t>
      </w:r>
    </w:p>
    <w:p w14:paraId="5DFFA56C" w14:textId="77777777" w:rsidR="003A132E" w:rsidRPr="003A132E" w:rsidRDefault="003A132E" w:rsidP="003A132E">
      <w:pPr>
        <w:spacing w:line="560" w:lineRule="exact"/>
        <w:jc w:val="left"/>
        <w:rPr>
          <w:rFonts w:ascii="黑体" w:eastAsia="黑体" w:hAnsi="黑体" w:hint="eastAsia"/>
          <w:bCs/>
          <w:sz w:val="32"/>
          <w:szCs w:val="32"/>
        </w:rPr>
      </w:pPr>
      <w:bookmarkStart w:id="0" w:name="_GoBack"/>
      <w:bookmarkEnd w:id="0"/>
    </w:p>
    <w:p w14:paraId="1E238983" w14:textId="0E500391" w:rsidR="008C762D" w:rsidRPr="00655FA2" w:rsidRDefault="006510A9" w:rsidP="00655FA2">
      <w:pPr>
        <w:spacing w:line="560" w:lineRule="exact"/>
        <w:jc w:val="center"/>
        <w:rPr>
          <w:rFonts w:ascii="方正小标宋简体" w:eastAsia="方正小标宋简体"/>
          <w:bCs/>
          <w:sz w:val="44"/>
          <w:szCs w:val="44"/>
        </w:rPr>
      </w:pPr>
      <w:r w:rsidRPr="004773BE">
        <w:rPr>
          <w:rFonts w:ascii="方正小标宋简体" w:eastAsia="方正小标宋简体" w:hAnsi="黑体" w:hint="eastAsia"/>
          <w:bCs/>
          <w:sz w:val="44"/>
          <w:szCs w:val="44"/>
        </w:rPr>
        <w:t>广西工商职业技术学院</w:t>
      </w:r>
      <w:r w:rsidR="0048563B">
        <w:rPr>
          <w:rFonts w:ascii="方正小标宋简体" w:eastAsia="方正小标宋简体" w:hAnsi="黑体" w:hint="eastAsia"/>
          <w:bCs/>
          <w:sz w:val="44"/>
          <w:szCs w:val="44"/>
        </w:rPr>
        <w:t>图书馆</w:t>
      </w:r>
      <w:r w:rsidR="008C762D" w:rsidRPr="004773BE">
        <w:rPr>
          <w:rFonts w:ascii="方正小标宋简体" w:eastAsia="方正小标宋简体" w:hint="eastAsia"/>
          <w:bCs/>
          <w:sz w:val="44"/>
          <w:szCs w:val="44"/>
        </w:rPr>
        <w:t>第</w:t>
      </w:r>
      <w:r w:rsidR="007B410C">
        <w:rPr>
          <w:rFonts w:ascii="方正小标宋简体" w:eastAsia="方正小标宋简体" w:hint="eastAsia"/>
          <w:bCs/>
          <w:sz w:val="44"/>
          <w:szCs w:val="44"/>
        </w:rPr>
        <w:t>五</w:t>
      </w:r>
      <w:r w:rsidR="008C762D" w:rsidRPr="004773BE">
        <w:rPr>
          <w:rFonts w:ascii="方正小标宋简体" w:eastAsia="方正小标宋简体" w:hint="eastAsia"/>
          <w:bCs/>
          <w:sz w:val="44"/>
          <w:szCs w:val="44"/>
        </w:rPr>
        <w:t>届广西高校</w:t>
      </w:r>
      <w:r w:rsidR="00655FA2">
        <w:rPr>
          <w:rFonts w:ascii="方正小标宋简体" w:eastAsia="方正小标宋简体"/>
          <w:bCs/>
          <w:sz w:val="44"/>
          <w:szCs w:val="44"/>
        </w:rPr>
        <w:br/>
      </w:r>
      <w:r w:rsidR="008C762D" w:rsidRPr="004773BE">
        <w:rPr>
          <w:rFonts w:ascii="方正小标宋简体" w:eastAsia="方正小标宋简体" w:hint="eastAsia"/>
          <w:bCs/>
          <w:sz w:val="44"/>
          <w:szCs w:val="44"/>
        </w:rPr>
        <w:t>图书馆“学问杯”影评大赛</w:t>
      </w:r>
      <w:r w:rsidR="003C0C88" w:rsidRPr="004773BE">
        <w:rPr>
          <w:rFonts w:ascii="方正小标宋简体" w:eastAsia="方正小标宋简体" w:hint="eastAsia"/>
          <w:bCs/>
          <w:sz w:val="44"/>
          <w:szCs w:val="44"/>
        </w:rPr>
        <w:t>初赛</w:t>
      </w:r>
      <w:r w:rsidR="009D0F94">
        <w:rPr>
          <w:rFonts w:ascii="方正小标宋简体" w:eastAsia="方正小标宋简体" w:hint="eastAsia"/>
          <w:bCs/>
          <w:sz w:val="44"/>
          <w:szCs w:val="44"/>
        </w:rPr>
        <w:t>方案</w:t>
      </w:r>
    </w:p>
    <w:p w14:paraId="545F1A70" w14:textId="77777777" w:rsidR="008C762D" w:rsidRDefault="008C762D" w:rsidP="008C762D"/>
    <w:p w14:paraId="5F862F33" w14:textId="05352D18" w:rsidR="008C762D" w:rsidRDefault="007B410C" w:rsidP="003C0C88">
      <w:pPr>
        <w:spacing w:line="560" w:lineRule="exact"/>
        <w:ind w:firstLineChars="200" w:firstLine="640"/>
        <w:rPr>
          <w:rFonts w:ascii="仿宋_GB2312" w:eastAsia="仿宋_GB2312"/>
          <w:sz w:val="32"/>
          <w:szCs w:val="32"/>
        </w:rPr>
      </w:pPr>
      <w:r w:rsidRPr="007B410C">
        <w:rPr>
          <w:rFonts w:ascii="仿宋_GB2312" w:eastAsia="仿宋_GB2312" w:hint="eastAsia"/>
          <w:sz w:val="32"/>
          <w:szCs w:val="32"/>
        </w:rPr>
        <w:t>为进一步推进全民阅读工作的开展和建设书香校园，丰富校园文化精神生活，提高师生审美和人文素养，通过重温经典影视作品，激发广大师生树立民族自豪感和历史责任感，</w:t>
      </w:r>
      <w:r w:rsidR="003C0C88">
        <w:rPr>
          <w:rFonts w:ascii="仿宋_GB2312" w:eastAsia="仿宋_GB2312" w:hint="eastAsia"/>
          <w:sz w:val="32"/>
          <w:szCs w:val="32"/>
        </w:rPr>
        <w:t>学院决定举办以</w:t>
      </w:r>
      <w:r w:rsidRPr="007B410C">
        <w:rPr>
          <w:rFonts w:ascii="仿宋_GB2312" w:eastAsia="仿宋_GB2312" w:hint="eastAsia"/>
          <w:sz w:val="32"/>
          <w:szCs w:val="32"/>
        </w:rPr>
        <w:t>“翰墨飘香书未来 踔厉奋发谱华章”</w:t>
      </w:r>
      <w:r w:rsidR="008C762D" w:rsidRPr="003C0C88">
        <w:rPr>
          <w:rFonts w:ascii="仿宋_GB2312" w:eastAsia="仿宋_GB2312" w:hint="eastAsia"/>
          <w:sz w:val="32"/>
          <w:szCs w:val="32"/>
        </w:rPr>
        <w:t>为主题的第</w:t>
      </w:r>
      <w:r>
        <w:rPr>
          <w:rFonts w:ascii="仿宋_GB2312" w:eastAsia="仿宋_GB2312" w:hint="eastAsia"/>
          <w:sz w:val="32"/>
          <w:szCs w:val="32"/>
        </w:rPr>
        <w:t>五</w:t>
      </w:r>
      <w:r w:rsidR="008C762D" w:rsidRPr="003C0C88">
        <w:rPr>
          <w:rFonts w:ascii="仿宋_GB2312" w:eastAsia="仿宋_GB2312" w:hint="eastAsia"/>
          <w:sz w:val="32"/>
          <w:szCs w:val="32"/>
        </w:rPr>
        <w:t>届广西高校图书馆“学问杯”影评大赛</w:t>
      </w:r>
      <w:r w:rsidR="003C0C88">
        <w:rPr>
          <w:rFonts w:ascii="仿宋_GB2312" w:eastAsia="仿宋_GB2312" w:hint="eastAsia"/>
          <w:sz w:val="32"/>
          <w:szCs w:val="32"/>
        </w:rPr>
        <w:t>初赛</w:t>
      </w:r>
      <w:r w:rsidR="008C762D" w:rsidRPr="003C0C88">
        <w:rPr>
          <w:rFonts w:ascii="仿宋_GB2312" w:eastAsia="仿宋_GB2312" w:hint="eastAsia"/>
          <w:sz w:val="32"/>
          <w:szCs w:val="32"/>
        </w:rPr>
        <w:t>。</w:t>
      </w:r>
    </w:p>
    <w:p w14:paraId="68A838C9" w14:textId="502A7C3D" w:rsidR="009A1406" w:rsidRPr="00225D28" w:rsidRDefault="009A1406" w:rsidP="00CE2279">
      <w:pPr>
        <w:pStyle w:val="a7"/>
        <w:numPr>
          <w:ilvl w:val="0"/>
          <w:numId w:val="4"/>
        </w:numPr>
        <w:spacing w:line="560" w:lineRule="exact"/>
        <w:ind w:firstLineChars="0"/>
        <w:rPr>
          <w:rFonts w:ascii="黑体" w:eastAsia="黑体" w:hAnsi="黑体"/>
          <w:b/>
          <w:bCs/>
          <w:sz w:val="32"/>
          <w:szCs w:val="32"/>
        </w:rPr>
      </w:pPr>
      <w:r w:rsidRPr="00225D28">
        <w:rPr>
          <w:rFonts w:ascii="黑体" w:eastAsia="黑体" w:hAnsi="黑体" w:hint="eastAsia"/>
          <w:b/>
          <w:bCs/>
          <w:sz w:val="32"/>
          <w:szCs w:val="32"/>
        </w:rPr>
        <w:t>组织机构</w:t>
      </w:r>
    </w:p>
    <w:p w14:paraId="49522D17" w14:textId="77777777" w:rsidR="007B410C" w:rsidRPr="007B410C" w:rsidRDefault="00CE2279" w:rsidP="007B410C">
      <w:pPr>
        <w:spacing w:line="560" w:lineRule="exact"/>
        <w:ind w:firstLineChars="200" w:firstLine="640"/>
        <w:rPr>
          <w:rFonts w:ascii="仿宋_GB2312" w:eastAsia="仿宋_GB2312"/>
          <w:sz w:val="32"/>
          <w:szCs w:val="32"/>
        </w:rPr>
      </w:pPr>
      <w:r w:rsidRPr="00CE2279">
        <w:rPr>
          <w:rFonts w:ascii="仿宋_GB2312" w:eastAsia="仿宋_GB2312" w:hint="eastAsia"/>
          <w:sz w:val="32"/>
          <w:szCs w:val="32"/>
        </w:rPr>
        <w:t>主办单位</w:t>
      </w:r>
      <w:r w:rsidR="00DF4B30">
        <w:rPr>
          <w:rFonts w:ascii="仿宋_GB2312" w:eastAsia="仿宋_GB2312" w:hint="eastAsia"/>
          <w:sz w:val="32"/>
          <w:szCs w:val="32"/>
        </w:rPr>
        <w:t>：</w:t>
      </w:r>
      <w:r w:rsidR="007B410C" w:rsidRPr="007B410C">
        <w:rPr>
          <w:rFonts w:ascii="仿宋_GB2312" w:eastAsia="仿宋_GB2312" w:hint="eastAsia"/>
          <w:sz w:val="32"/>
          <w:szCs w:val="32"/>
        </w:rPr>
        <w:t>广西高教学会图书馆专业委员会</w:t>
      </w:r>
    </w:p>
    <w:p w14:paraId="5B4478EE" w14:textId="77777777" w:rsidR="007B410C" w:rsidRDefault="007B410C" w:rsidP="007B410C">
      <w:pPr>
        <w:spacing w:line="560" w:lineRule="exact"/>
        <w:ind w:firstLineChars="700" w:firstLine="2240"/>
        <w:rPr>
          <w:rFonts w:ascii="仿宋_GB2312" w:eastAsia="仿宋_GB2312"/>
          <w:sz w:val="32"/>
          <w:szCs w:val="32"/>
        </w:rPr>
      </w:pPr>
      <w:r w:rsidRPr="007B410C">
        <w:rPr>
          <w:rFonts w:ascii="仿宋_GB2312" w:eastAsia="仿宋_GB2312" w:hint="eastAsia"/>
          <w:sz w:val="32"/>
          <w:szCs w:val="32"/>
        </w:rPr>
        <w:t>广西高校图书情报工作指导委员会</w:t>
      </w:r>
    </w:p>
    <w:p w14:paraId="559ACDAF" w14:textId="77777777" w:rsidR="007B410C" w:rsidRDefault="00CE2279" w:rsidP="007B410C">
      <w:pPr>
        <w:spacing w:line="560" w:lineRule="exact"/>
        <w:ind w:firstLineChars="200" w:firstLine="640"/>
        <w:rPr>
          <w:rFonts w:ascii="仿宋_GB2312" w:eastAsia="仿宋_GB2312"/>
          <w:sz w:val="32"/>
          <w:szCs w:val="32"/>
        </w:rPr>
      </w:pPr>
      <w:r w:rsidRPr="00CE2279">
        <w:rPr>
          <w:rFonts w:ascii="仿宋_GB2312" w:eastAsia="仿宋_GB2312" w:hint="eastAsia"/>
          <w:sz w:val="32"/>
          <w:szCs w:val="32"/>
        </w:rPr>
        <w:t>承办单位：</w:t>
      </w:r>
      <w:r w:rsidR="007B410C" w:rsidRPr="007B410C">
        <w:rPr>
          <w:rFonts w:ascii="仿宋_GB2312" w:eastAsia="仿宋_GB2312" w:hint="eastAsia"/>
          <w:sz w:val="32"/>
          <w:szCs w:val="32"/>
        </w:rPr>
        <w:t>广西财经学院图书馆</w:t>
      </w:r>
    </w:p>
    <w:p w14:paraId="74C27A6B" w14:textId="6726C685" w:rsidR="00CE2279" w:rsidRPr="00CE2279" w:rsidRDefault="00CE2279" w:rsidP="007B410C">
      <w:pPr>
        <w:spacing w:line="560" w:lineRule="exact"/>
        <w:ind w:firstLineChars="700" w:firstLine="2240"/>
        <w:rPr>
          <w:rFonts w:ascii="仿宋_GB2312" w:eastAsia="仿宋_GB2312"/>
          <w:sz w:val="32"/>
          <w:szCs w:val="32"/>
        </w:rPr>
      </w:pPr>
      <w:r w:rsidRPr="00CE2279">
        <w:rPr>
          <w:rFonts w:ascii="仿宋_GB2312" w:eastAsia="仿宋_GB2312" w:hint="eastAsia"/>
          <w:sz w:val="32"/>
          <w:szCs w:val="32"/>
        </w:rPr>
        <w:t>广西</w:t>
      </w:r>
      <w:r>
        <w:rPr>
          <w:rFonts w:ascii="仿宋_GB2312" w:eastAsia="仿宋_GB2312" w:hint="eastAsia"/>
          <w:sz w:val="32"/>
          <w:szCs w:val="32"/>
        </w:rPr>
        <w:t>工商职业技术学院</w:t>
      </w:r>
      <w:r w:rsidRPr="00CE2279">
        <w:rPr>
          <w:rFonts w:ascii="仿宋_GB2312" w:eastAsia="仿宋_GB2312" w:hint="eastAsia"/>
          <w:sz w:val="32"/>
          <w:szCs w:val="32"/>
        </w:rPr>
        <w:t>图书馆</w:t>
      </w:r>
    </w:p>
    <w:p w14:paraId="79596E47" w14:textId="7473253A" w:rsidR="009A1406" w:rsidRDefault="00CE2279" w:rsidP="00DF4B30">
      <w:pPr>
        <w:spacing w:line="560" w:lineRule="exact"/>
        <w:ind w:firstLineChars="200" w:firstLine="640"/>
        <w:rPr>
          <w:rFonts w:ascii="仿宋_GB2312" w:eastAsia="仿宋_GB2312"/>
          <w:sz w:val="32"/>
          <w:szCs w:val="32"/>
        </w:rPr>
      </w:pPr>
      <w:r w:rsidRPr="00CE2279">
        <w:rPr>
          <w:rFonts w:ascii="仿宋_GB2312" w:eastAsia="仿宋_GB2312" w:hint="eastAsia"/>
          <w:sz w:val="32"/>
          <w:szCs w:val="32"/>
        </w:rPr>
        <w:t>协办单位：</w:t>
      </w:r>
      <w:r w:rsidR="007B410C" w:rsidRPr="007B410C">
        <w:rPr>
          <w:rFonts w:ascii="仿宋_GB2312" w:eastAsia="仿宋_GB2312" w:hint="eastAsia"/>
          <w:sz w:val="32"/>
          <w:szCs w:val="32"/>
        </w:rPr>
        <w:t>广州红霖信息科技有限公司</w:t>
      </w:r>
    </w:p>
    <w:p w14:paraId="39CDA2AD" w14:textId="1D7A2968" w:rsidR="008C762D" w:rsidRPr="003C0C88" w:rsidRDefault="00DF4B30" w:rsidP="003C0C88">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二、</w:t>
      </w:r>
      <w:r w:rsidR="008C762D" w:rsidRPr="003C0C88">
        <w:rPr>
          <w:rFonts w:ascii="黑体" w:eastAsia="黑体" w:hAnsi="黑体" w:hint="eastAsia"/>
          <w:b/>
          <w:bCs/>
          <w:sz w:val="32"/>
          <w:szCs w:val="32"/>
        </w:rPr>
        <w:t>大赛主题</w:t>
      </w:r>
    </w:p>
    <w:p w14:paraId="3AE2776C" w14:textId="77777777" w:rsidR="007B410C" w:rsidRDefault="007B410C" w:rsidP="003C0C88">
      <w:pPr>
        <w:spacing w:line="560" w:lineRule="exact"/>
        <w:ind w:firstLineChars="200" w:firstLine="640"/>
        <w:rPr>
          <w:rFonts w:ascii="仿宋_GB2312" w:eastAsia="仿宋_GB2312"/>
          <w:sz w:val="32"/>
          <w:szCs w:val="32"/>
        </w:rPr>
      </w:pPr>
      <w:r w:rsidRPr="007B410C">
        <w:rPr>
          <w:rFonts w:ascii="仿宋_GB2312" w:eastAsia="仿宋_GB2312" w:hint="eastAsia"/>
          <w:sz w:val="32"/>
          <w:szCs w:val="32"/>
        </w:rPr>
        <w:t>翰墨飘香</w:t>
      </w:r>
      <w:proofErr w:type="gramStart"/>
      <w:r w:rsidRPr="007B410C">
        <w:rPr>
          <w:rFonts w:ascii="仿宋_GB2312" w:eastAsia="仿宋_GB2312" w:hint="eastAsia"/>
          <w:sz w:val="32"/>
          <w:szCs w:val="32"/>
        </w:rPr>
        <w:t>书未来 踔</w:t>
      </w:r>
      <w:proofErr w:type="gramEnd"/>
      <w:r w:rsidRPr="007B410C">
        <w:rPr>
          <w:rFonts w:ascii="仿宋_GB2312" w:eastAsia="仿宋_GB2312" w:hint="eastAsia"/>
          <w:sz w:val="32"/>
          <w:szCs w:val="32"/>
        </w:rPr>
        <w:t>厉奋发谱华章</w:t>
      </w:r>
    </w:p>
    <w:p w14:paraId="04ADA18C" w14:textId="309ABA1B" w:rsidR="008C762D" w:rsidRPr="003C0C88" w:rsidRDefault="00DF4B30" w:rsidP="003C0C88">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三、</w:t>
      </w:r>
      <w:r w:rsidR="008C762D" w:rsidRPr="003C0C88">
        <w:rPr>
          <w:rFonts w:ascii="黑体" w:eastAsia="黑体" w:hAnsi="黑体" w:hint="eastAsia"/>
          <w:b/>
          <w:bCs/>
          <w:sz w:val="32"/>
          <w:szCs w:val="32"/>
        </w:rPr>
        <w:t>参赛对象</w:t>
      </w:r>
    </w:p>
    <w:p w14:paraId="64125B01" w14:textId="48E63CA8" w:rsidR="008C762D" w:rsidRPr="003C0C88" w:rsidRDefault="008C762D" w:rsidP="003C0C88">
      <w:pPr>
        <w:spacing w:line="560" w:lineRule="exact"/>
        <w:ind w:firstLineChars="200" w:firstLine="640"/>
        <w:rPr>
          <w:rFonts w:ascii="仿宋_GB2312" w:eastAsia="仿宋_GB2312"/>
          <w:sz w:val="32"/>
          <w:szCs w:val="32"/>
        </w:rPr>
      </w:pPr>
      <w:r w:rsidRPr="003C0C88">
        <w:rPr>
          <w:rFonts w:ascii="仿宋_GB2312" w:eastAsia="仿宋_GB2312" w:hint="eastAsia"/>
          <w:sz w:val="32"/>
          <w:szCs w:val="32"/>
        </w:rPr>
        <w:t>全</w:t>
      </w:r>
      <w:r w:rsidRPr="0048563B">
        <w:rPr>
          <w:rFonts w:ascii="仿宋_GB2312" w:eastAsia="仿宋_GB2312" w:hint="eastAsia"/>
          <w:sz w:val="32"/>
          <w:szCs w:val="32"/>
        </w:rPr>
        <w:t>院</w:t>
      </w:r>
      <w:r w:rsidR="004773BE" w:rsidRPr="0048563B">
        <w:rPr>
          <w:rFonts w:ascii="仿宋_GB2312" w:eastAsia="仿宋_GB2312" w:hint="eastAsia"/>
          <w:sz w:val="32"/>
          <w:szCs w:val="32"/>
        </w:rPr>
        <w:t>202</w:t>
      </w:r>
      <w:r w:rsidR="007B410C">
        <w:rPr>
          <w:rFonts w:ascii="仿宋_GB2312" w:eastAsia="仿宋_GB2312"/>
          <w:sz w:val="32"/>
          <w:szCs w:val="32"/>
        </w:rPr>
        <w:t>1</w:t>
      </w:r>
      <w:r w:rsidR="004773BE" w:rsidRPr="0048563B">
        <w:rPr>
          <w:rFonts w:ascii="仿宋_GB2312" w:eastAsia="仿宋_GB2312" w:hint="eastAsia"/>
          <w:sz w:val="32"/>
          <w:szCs w:val="32"/>
        </w:rPr>
        <w:t>、202</w:t>
      </w:r>
      <w:r w:rsidR="007B410C">
        <w:rPr>
          <w:rFonts w:ascii="仿宋_GB2312" w:eastAsia="仿宋_GB2312"/>
          <w:sz w:val="32"/>
          <w:szCs w:val="32"/>
        </w:rPr>
        <w:t>2</w:t>
      </w:r>
      <w:r w:rsidR="004773BE" w:rsidRPr="0048563B">
        <w:rPr>
          <w:rFonts w:ascii="仿宋_GB2312" w:eastAsia="仿宋_GB2312" w:hint="eastAsia"/>
          <w:sz w:val="32"/>
          <w:szCs w:val="32"/>
        </w:rPr>
        <w:t>级</w:t>
      </w:r>
      <w:r w:rsidRPr="0048563B">
        <w:rPr>
          <w:rFonts w:ascii="仿宋_GB2312" w:eastAsia="仿宋_GB2312" w:hint="eastAsia"/>
          <w:sz w:val="32"/>
          <w:szCs w:val="32"/>
        </w:rPr>
        <w:t>学</w:t>
      </w:r>
      <w:r w:rsidRPr="003C0C88">
        <w:rPr>
          <w:rFonts w:ascii="仿宋_GB2312" w:eastAsia="仿宋_GB2312" w:hint="eastAsia"/>
          <w:sz w:val="32"/>
          <w:szCs w:val="32"/>
        </w:rPr>
        <w:t>生</w:t>
      </w:r>
    </w:p>
    <w:p w14:paraId="649151F3" w14:textId="3676D7DD" w:rsidR="008C762D" w:rsidRPr="003C0C88" w:rsidRDefault="003C0C88" w:rsidP="003C0C88">
      <w:pPr>
        <w:spacing w:line="560" w:lineRule="exact"/>
        <w:ind w:firstLineChars="200" w:firstLine="640"/>
        <w:rPr>
          <w:rFonts w:ascii="仿宋_GB2312" w:eastAsia="仿宋_GB2312"/>
          <w:sz w:val="32"/>
          <w:szCs w:val="32"/>
        </w:rPr>
      </w:pPr>
      <w:r w:rsidRPr="003C0C88">
        <w:rPr>
          <w:rFonts w:ascii="仿宋_GB2312" w:eastAsia="仿宋_GB2312" w:hint="eastAsia"/>
          <w:sz w:val="32"/>
          <w:szCs w:val="32"/>
        </w:rPr>
        <w:t>▲</w:t>
      </w:r>
      <w:r w:rsidR="008C762D" w:rsidRPr="003C0C88">
        <w:rPr>
          <w:rFonts w:ascii="仿宋_GB2312" w:eastAsia="仿宋_GB2312" w:hint="eastAsia"/>
          <w:sz w:val="32"/>
          <w:szCs w:val="32"/>
        </w:rPr>
        <w:t>每名参赛者的作品数量仅限一篇</w:t>
      </w:r>
    </w:p>
    <w:p w14:paraId="5B8CE210" w14:textId="6199580A" w:rsidR="008C762D" w:rsidRDefault="00DF4B30" w:rsidP="003C0C88">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四、</w:t>
      </w:r>
      <w:r w:rsidR="008C762D" w:rsidRPr="003C0C88">
        <w:rPr>
          <w:rFonts w:ascii="黑体" w:eastAsia="黑体" w:hAnsi="黑体" w:hint="eastAsia"/>
          <w:b/>
          <w:bCs/>
          <w:sz w:val="32"/>
          <w:szCs w:val="32"/>
        </w:rPr>
        <w:t>活动</w:t>
      </w:r>
      <w:r w:rsidR="008F1009">
        <w:rPr>
          <w:rFonts w:ascii="黑体" w:eastAsia="黑体" w:hAnsi="黑体" w:hint="eastAsia"/>
          <w:b/>
          <w:bCs/>
          <w:sz w:val="32"/>
          <w:szCs w:val="32"/>
        </w:rPr>
        <w:t>安排</w:t>
      </w:r>
    </w:p>
    <w:p w14:paraId="52D36614" w14:textId="57A56182" w:rsidR="00463725" w:rsidRPr="00463725" w:rsidRDefault="00463725" w:rsidP="003C0C88">
      <w:pPr>
        <w:spacing w:line="560" w:lineRule="exact"/>
        <w:ind w:firstLineChars="200" w:firstLine="643"/>
        <w:rPr>
          <w:rFonts w:ascii="楷体GB2312" w:eastAsia="楷体GB2312"/>
          <w:b/>
          <w:bCs/>
          <w:sz w:val="32"/>
          <w:szCs w:val="32"/>
        </w:rPr>
      </w:pPr>
      <w:r w:rsidRPr="00463725">
        <w:rPr>
          <w:rFonts w:ascii="楷体GB2312" w:eastAsia="楷体GB2312" w:hint="eastAsia"/>
          <w:b/>
          <w:bCs/>
          <w:sz w:val="32"/>
          <w:szCs w:val="32"/>
        </w:rPr>
        <w:t>（一）</w:t>
      </w:r>
      <w:r w:rsidR="002C56E3">
        <w:rPr>
          <w:rFonts w:ascii="楷体GB2312" w:eastAsia="楷体GB2312" w:hint="eastAsia"/>
          <w:b/>
          <w:bCs/>
          <w:sz w:val="32"/>
          <w:szCs w:val="32"/>
        </w:rPr>
        <w:t>活动</w:t>
      </w:r>
      <w:r w:rsidRPr="00463725">
        <w:rPr>
          <w:rFonts w:ascii="楷体GB2312" w:eastAsia="楷体GB2312" w:hint="eastAsia"/>
          <w:b/>
          <w:bCs/>
          <w:sz w:val="32"/>
          <w:szCs w:val="32"/>
        </w:rPr>
        <w:t>准备</w:t>
      </w:r>
    </w:p>
    <w:p w14:paraId="56CEADA7" w14:textId="5AB7200F" w:rsidR="00463725" w:rsidRPr="007B410C" w:rsidRDefault="00463725" w:rsidP="003C0C88">
      <w:pPr>
        <w:spacing w:line="560" w:lineRule="exact"/>
        <w:ind w:firstLineChars="200" w:firstLine="640"/>
        <w:rPr>
          <w:rFonts w:ascii="仿宋_GB2312" w:eastAsia="仿宋_GB2312"/>
          <w:sz w:val="32"/>
          <w:szCs w:val="32"/>
        </w:rPr>
      </w:pPr>
      <w:r w:rsidRPr="007B410C">
        <w:rPr>
          <w:rFonts w:ascii="仿宋_GB2312" w:eastAsia="仿宋_GB2312" w:hint="eastAsia"/>
          <w:sz w:val="32"/>
          <w:szCs w:val="32"/>
        </w:rPr>
        <w:t>学院图书馆将通过</w:t>
      </w:r>
      <w:r w:rsidRPr="007B410C">
        <w:rPr>
          <w:rFonts w:ascii="仿宋_GB2312" w:eastAsia="仿宋_GB2312"/>
          <w:sz w:val="32"/>
          <w:szCs w:val="32"/>
        </w:rPr>
        <w:t>OA</w:t>
      </w:r>
      <w:r w:rsidRPr="007B410C">
        <w:rPr>
          <w:rFonts w:ascii="仿宋_GB2312" w:eastAsia="仿宋_GB2312"/>
          <w:sz w:val="32"/>
          <w:szCs w:val="32"/>
        </w:rPr>
        <w:tab/>
      </w:r>
      <w:r w:rsidRPr="007B410C">
        <w:rPr>
          <w:rFonts w:ascii="仿宋_GB2312" w:eastAsia="仿宋_GB2312" w:hint="eastAsia"/>
          <w:sz w:val="32"/>
          <w:szCs w:val="32"/>
        </w:rPr>
        <w:t>发文向各二级学院进行宣传，并</w:t>
      </w:r>
      <w:proofErr w:type="gramStart"/>
      <w:r w:rsidRPr="007B410C">
        <w:rPr>
          <w:rFonts w:ascii="仿宋_GB2312" w:eastAsia="仿宋_GB2312" w:hint="eastAsia"/>
          <w:sz w:val="32"/>
          <w:szCs w:val="32"/>
        </w:rPr>
        <w:t>在馆网</w:t>
      </w:r>
      <w:r w:rsidR="004773BE" w:rsidRPr="007B410C">
        <w:rPr>
          <w:rFonts w:ascii="仿宋_GB2312" w:eastAsia="仿宋_GB2312" w:hint="eastAsia"/>
          <w:sz w:val="32"/>
          <w:szCs w:val="32"/>
        </w:rPr>
        <w:t>发布</w:t>
      </w:r>
      <w:proofErr w:type="gramEnd"/>
      <w:r w:rsidR="004773BE" w:rsidRPr="007B410C">
        <w:rPr>
          <w:rFonts w:ascii="仿宋_GB2312" w:eastAsia="仿宋_GB2312" w:hint="eastAsia"/>
          <w:sz w:val="32"/>
          <w:szCs w:val="32"/>
        </w:rPr>
        <w:t>通知，制作张贴宣传海报，</w:t>
      </w:r>
      <w:r w:rsidR="0048563B" w:rsidRPr="007B410C">
        <w:rPr>
          <w:rFonts w:ascii="仿宋_GB2312" w:eastAsia="仿宋_GB2312" w:hint="eastAsia"/>
          <w:sz w:val="32"/>
          <w:szCs w:val="32"/>
        </w:rPr>
        <w:t>为大赛</w:t>
      </w:r>
      <w:r w:rsidR="005E0D15" w:rsidRPr="007B410C">
        <w:rPr>
          <w:rFonts w:ascii="仿宋_GB2312" w:eastAsia="仿宋_GB2312" w:hint="eastAsia"/>
          <w:sz w:val="32"/>
          <w:szCs w:val="32"/>
        </w:rPr>
        <w:t>宣传</w:t>
      </w:r>
      <w:r w:rsidR="0048563B" w:rsidRPr="007B410C">
        <w:rPr>
          <w:rFonts w:ascii="仿宋_GB2312" w:eastAsia="仿宋_GB2312" w:hint="eastAsia"/>
          <w:sz w:val="32"/>
          <w:szCs w:val="32"/>
        </w:rPr>
        <w:t>造势</w:t>
      </w:r>
      <w:r w:rsidR="005E0D15" w:rsidRPr="007B410C">
        <w:rPr>
          <w:rFonts w:ascii="仿宋_GB2312" w:eastAsia="仿宋_GB2312" w:hint="eastAsia"/>
          <w:sz w:val="32"/>
          <w:szCs w:val="32"/>
        </w:rPr>
        <w:t>。</w:t>
      </w:r>
    </w:p>
    <w:p w14:paraId="18B7D9FA" w14:textId="7CAD1CF0" w:rsidR="008F1009" w:rsidRDefault="004A4F12" w:rsidP="004A4F12">
      <w:pPr>
        <w:spacing w:line="560" w:lineRule="exact"/>
        <w:ind w:firstLineChars="200" w:firstLine="643"/>
        <w:rPr>
          <w:rFonts w:ascii="楷体GB2312" w:eastAsia="楷体GB2312"/>
          <w:b/>
          <w:bCs/>
          <w:sz w:val="32"/>
          <w:szCs w:val="32"/>
        </w:rPr>
      </w:pPr>
      <w:r w:rsidRPr="00076921">
        <w:rPr>
          <w:rFonts w:ascii="楷体GB2312" w:eastAsia="楷体GB2312" w:hint="eastAsia"/>
          <w:b/>
          <w:bCs/>
          <w:sz w:val="32"/>
          <w:szCs w:val="32"/>
        </w:rPr>
        <w:lastRenderedPageBreak/>
        <w:t>（</w:t>
      </w:r>
      <w:r w:rsidR="00463725">
        <w:rPr>
          <w:rFonts w:ascii="楷体GB2312" w:eastAsia="楷体GB2312" w:hint="eastAsia"/>
          <w:b/>
          <w:bCs/>
          <w:sz w:val="32"/>
          <w:szCs w:val="32"/>
        </w:rPr>
        <w:t>二</w:t>
      </w:r>
      <w:r w:rsidRPr="00076921">
        <w:rPr>
          <w:rFonts w:ascii="楷体GB2312" w:eastAsia="楷体GB2312" w:hint="eastAsia"/>
          <w:b/>
          <w:bCs/>
          <w:sz w:val="32"/>
          <w:szCs w:val="32"/>
        </w:rPr>
        <w:t>）</w:t>
      </w:r>
      <w:r w:rsidR="002C56E3">
        <w:rPr>
          <w:rFonts w:ascii="楷体GB2312" w:eastAsia="楷体GB2312" w:hint="eastAsia"/>
          <w:b/>
          <w:bCs/>
          <w:sz w:val="32"/>
          <w:szCs w:val="32"/>
        </w:rPr>
        <w:t>活动时间</w:t>
      </w:r>
    </w:p>
    <w:p w14:paraId="183C22B8" w14:textId="499A7636" w:rsidR="002F0931" w:rsidRPr="002F0931" w:rsidRDefault="0012288C" w:rsidP="002F0931">
      <w:pPr>
        <w:spacing w:line="560" w:lineRule="exact"/>
        <w:ind w:firstLineChars="200" w:firstLine="640"/>
        <w:rPr>
          <w:rFonts w:ascii="楷体GB2312" w:eastAsia="楷体GB2312"/>
          <w:b/>
          <w:bCs/>
          <w:sz w:val="32"/>
          <w:szCs w:val="32"/>
        </w:rPr>
      </w:pPr>
      <w:r>
        <w:rPr>
          <w:rFonts w:ascii="仿宋_GB2312" w:eastAsia="仿宋_GB2312" w:hint="eastAsia"/>
          <w:sz w:val="32"/>
          <w:szCs w:val="32"/>
        </w:rPr>
        <w:t>1</w:t>
      </w:r>
      <w:r>
        <w:rPr>
          <w:rFonts w:ascii="仿宋_GB2312" w:eastAsia="仿宋_GB2312"/>
          <w:sz w:val="32"/>
          <w:szCs w:val="32"/>
        </w:rPr>
        <w:t>.</w:t>
      </w:r>
      <w:r w:rsidR="002F0931" w:rsidRPr="001A7C3D">
        <w:rPr>
          <w:rFonts w:ascii="仿宋_GB2312" w:eastAsia="仿宋_GB2312" w:hint="eastAsia"/>
          <w:sz w:val="32"/>
          <w:szCs w:val="32"/>
        </w:rPr>
        <w:t>校内初赛时间安排：</w:t>
      </w:r>
      <w:r w:rsidR="002F0931" w:rsidRPr="002F0931">
        <w:rPr>
          <w:rFonts w:ascii="仿宋_GB2312" w:eastAsia="仿宋_GB2312" w:hint="eastAsia"/>
          <w:sz w:val="32"/>
          <w:szCs w:val="32"/>
        </w:rPr>
        <w:t>2</w:t>
      </w:r>
      <w:r w:rsidR="002F0931" w:rsidRPr="002F0931">
        <w:rPr>
          <w:rFonts w:ascii="仿宋_GB2312" w:eastAsia="仿宋_GB2312"/>
          <w:sz w:val="32"/>
          <w:szCs w:val="32"/>
        </w:rPr>
        <w:t>023</w:t>
      </w:r>
      <w:r w:rsidR="002F0931" w:rsidRPr="001A7C3D">
        <w:rPr>
          <w:rFonts w:ascii="仿宋_GB2312" w:eastAsia="仿宋_GB2312" w:hint="eastAsia"/>
          <w:sz w:val="32"/>
          <w:szCs w:val="32"/>
        </w:rPr>
        <w:t>年</w:t>
      </w:r>
      <w:r w:rsidR="002F0931">
        <w:rPr>
          <w:rFonts w:ascii="仿宋_GB2312" w:eastAsia="仿宋_GB2312"/>
          <w:sz w:val="32"/>
          <w:szCs w:val="32"/>
        </w:rPr>
        <w:t>3</w:t>
      </w:r>
      <w:r w:rsidR="002F0931" w:rsidRPr="002F0931">
        <w:rPr>
          <w:rFonts w:ascii="仿宋_GB2312" w:eastAsia="仿宋_GB2312" w:hint="eastAsia"/>
          <w:sz w:val="32"/>
          <w:szCs w:val="32"/>
        </w:rPr>
        <w:t>月</w:t>
      </w:r>
      <w:r w:rsidR="002F0931">
        <w:rPr>
          <w:rFonts w:ascii="仿宋_GB2312" w:eastAsia="仿宋_GB2312"/>
          <w:sz w:val="32"/>
          <w:szCs w:val="32"/>
        </w:rPr>
        <w:t>28</w:t>
      </w:r>
      <w:r w:rsidR="002F0931" w:rsidRPr="002F0931">
        <w:rPr>
          <w:rFonts w:ascii="仿宋_GB2312" w:eastAsia="仿宋_GB2312" w:hint="eastAsia"/>
          <w:sz w:val="32"/>
          <w:szCs w:val="32"/>
        </w:rPr>
        <w:t>日</w:t>
      </w:r>
      <w:r w:rsidR="002F0931">
        <w:rPr>
          <w:rFonts w:ascii="仿宋_GB2312" w:eastAsia="仿宋_GB2312" w:hint="eastAsia"/>
          <w:sz w:val="32"/>
          <w:szCs w:val="32"/>
        </w:rPr>
        <w:t>至</w:t>
      </w:r>
      <w:r w:rsidR="002F0931">
        <w:rPr>
          <w:rFonts w:ascii="仿宋_GB2312" w:eastAsia="仿宋_GB2312"/>
          <w:sz w:val="32"/>
          <w:szCs w:val="32"/>
        </w:rPr>
        <w:t>5</w:t>
      </w:r>
      <w:r w:rsidR="002F0931" w:rsidRPr="002F0931">
        <w:rPr>
          <w:rFonts w:ascii="仿宋_GB2312" w:eastAsia="仿宋_GB2312" w:hint="eastAsia"/>
          <w:sz w:val="32"/>
          <w:szCs w:val="32"/>
        </w:rPr>
        <w:t>月</w:t>
      </w:r>
      <w:r w:rsidR="00843AFF">
        <w:rPr>
          <w:rFonts w:ascii="仿宋_GB2312" w:eastAsia="仿宋_GB2312"/>
          <w:sz w:val="32"/>
          <w:szCs w:val="32"/>
        </w:rPr>
        <w:t>14</w:t>
      </w:r>
      <w:r w:rsidR="002F0931" w:rsidRPr="002F0931">
        <w:rPr>
          <w:rFonts w:ascii="仿宋_GB2312" w:eastAsia="仿宋_GB2312" w:hint="eastAsia"/>
          <w:sz w:val="32"/>
          <w:szCs w:val="32"/>
        </w:rPr>
        <w:t>日22:00前参赛者在各二级学院</w:t>
      </w:r>
      <w:r w:rsidR="002F0931">
        <w:rPr>
          <w:rFonts w:ascii="仿宋_GB2312" w:eastAsia="仿宋_GB2312" w:hint="eastAsia"/>
          <w:sz w:val="32"/>
          <w:szCs w:val="32"/>
        </w:rPr>
        <w:t>指定邮箱</w:t>
      </w:r>
      <w:r w:rsidR="002F0931" w:rsidRPr="002F0931">
        <w:rPr>
          <w:rFonts w:ascii="仿宋_GB2312" w:eastAsia="仿宋_GB2312" w:hint="eastAsia"/>
          <w:sz w:val="32"/>
          <w:szCs w:val="32"/>
        </w:rPr>
        <w:t>提交作品</w:t>
      </w:r>
      <w:r w:rsidR="002F0931">
        <w:rPr>
          <w:rFonts w:ascii="仿宋_GB2312" w:eastAsia="仿宋_GB2312" w:hint="eastAsia"/>
          <w:sz w:val="32"/>
          <w:szCs w:val="32"/>
        </w:rPr>
        <w:t>、报名表</w:t>
      </w:r>
      <w:r w:rsidR="002F0931" w:rsidRPr="002F0931">
        <w:rPr>
          <w:rFonts w:ascii="仿宋_GB2312" w:eastAsia="仿宋_GB2312" w:hint="eastAsia"/>
          <w:sz w:val="32"/>
          <w:szCs w:val="32"/>
        </w:rPr>
        <w:t>。</w:t>
      </w:r>
      <w:r w:rsidR="009307A7">
        <w:rPr>
          <w:rFonts w:ascii="仿宋_GB2312" w:eastAsia="仿宋_GB2312" w:hint="eastAsia"/>
          <w:sz w:val="32"/>
          <w:szCs w:val="32"/>
        </w:rPr>
        <w:t>5月</w:t>
      </w:r>
      <w:r w:rsidR="00843AFF">
        <w:rPr>
          <w:rFonts w:ascii="仿宋_GB2312" w:eastAsia="仿宋_GB2312"/>
          <w:sz w:val="32"/>
          <w:szCs w:val="32"/>
        </w:rPr>
        <w:t>15</w:t>
      </w:r>
      <w:r w:rsidR="009307A7">
        <w:rPr>
          <w:rFonts w:ascii="仿宋_GB2312" w:eastAsia="仿宋_GB2312" w:hint="eastAsia"/>
          <w:sz w:val="32"/>
          <w:szCs w:val="32"/>
        </w:rPr>
        <w:t>日至5月</w:t>
      </w:r>
      <w:r w:rsidR="001A3DD0">
        <w:rPr>
          <w:rFonts w:ascii="仿宋_GB2312" w:eastAsia="仿宋_GB2312"/>
          <w:sz w:val="32"/>
          <w:szCs w:val="32"/>
        </w:rPr>
        <w:t>18</w:t>
      </w:r>
      <w:r w:rsidR="009307A7">
        <w:rPr>
          <w:rFonts w:ascii="仿宋_GB2312" w:eastAsia="仿宋_GB2312" w:hint="eastAsia"/>
          <w:sz w:val="32"/>
          <w:szCs w:val="32"/>
        </w:rPr>
        <w:t>日，由各二级学院进行作品查重、评选优秀作品（查重的账号、密码届时公布在评委群），5月</w:t>
      </w:r>
      <w:r w:rsidR="001A3DD0">
        <w:rPr>
          <w:rFonts w:ascii="仿宋_GB2312" w:eastAsia="仿宋_GB2312"/>
          <w:sz w:val="32"/>
          <w:szCs w:val="32"/>
        </w:rPr>
        <w:t>19</w:t>
      </w:r>
      <w:r w:rsidR="009307A7">
        <w:rPr>
          <w:rFonts w:ascii="仿宋_GB2312" w:eastAsia="仿宋_GB2312" w:hint="eastAsia"/>
          <w:sz w:val="32"/>
          <w:szCs w:val="32"/>
        </w:rPr>
        <w:t>日</w:t>
      </w:r>
      <w:r w:rsidR="002F0931" w:rsidRPr="002F0931">
        <w:rPr>
          <w:rFonts w:ascii="仿宋_GB2312" w:eastAsia="仿宋_GB2312" w:hint="eastAsia"/>
          <w:sz w:val="32"/>
          <w:szCs w:val="32"/>
        </w:rPr>
        <w:t>（星期</w:t>
      </w:r>
      <w:r w:rsidR="001A3DD0">
        <w:rPr>
          <w:rFonts w:ascii="仿宋_GB2312" w:eastAsia="仿宋_GB2312" w:hint="eastAsia"/>
          <w:sz w:val="32"/>
          <w:szCs w:val="32"/>
        </w:rPr>
        <w:t>五</w:t>
      </w:r>
      <w:r w:rsidR="002F0931" w:rsidRPr="002F0931">
        <w:rPr>
          <w:rFonts w:ascii="仿宋_GB2312" w:eastAsia="仿宋_GB2312" w:hint="eastAsia"/>
          <w:sz w:val="32"/>
          <w:szCs w:val="32"/>
        </w:rPr>
        <w:t>）</w:t>
      </w:r>
      <w:r w:rsidR="00843AFF">
        <w:rPr>
          <w:rFonts w:ascii="仿宋_GB2312" w:eastAsia="仿宋_GB2312"/>
          <w:sz w:val="32"/>
          <w:szCs w:val="32"/>
        </w:rPr>
        <w:t>15</w:t>
      </w:r>
      <w:r w:rsidR="002F0931" w:rsidRPr="002F0931">
        <w:rPr>
          <w:rFonts w:ascii="仿宋_GB2312" w:eastAsia="仿宋_GB2312" w:hint="eastAsia"/>
          <w:sz w:val="32"/>
          <w:szCs w:val="32"/>
        </w:rPr>
        <w:t>点前，各二级学院将</w:t>
      </w:r>
      <w:r w:rsidR="002F0931">
        <w:rPr>
          <w:rFonts w:ascii="仿宋_GB2312" w:eastAsia="仿宋_GB2312" w:hint="eastAsia"/>
          <w:sz w:val="32"/>
          <w:szCs w:val="32"/>
        </w:rPr>
        <w:t>所有的参赛作品、报名表</w:t>
      </w:r>
      <w:r w:rsidR="002F0931" w:rsidRPr="002F0931">
        <w:rPr>
          <w:rFonts w:ascii="仿宋_GB2312" w:eastAsia="仿宋_GB2312" w:hint="eastAsia"/>
          <w:sz w:val="32"/>
          <w:szCs w:val="32"/>
        </w:rPr>
        <w:t>发送至图书馆指定邮</w:t>
      </w:r>
      <w:r w:rsidR="002F0931" w:rsidRPr="005E4BCE">
        <w:rPr>
          <w:rFonts w:ascii="仿宋_GB2312" w:eastAsia="仿宋_GB2312" w:hint="eastAsia"/>
          <w:color w:val="000000" w:themeColor="text1"/>
          <w:sz w:val="32"/>
          <w:szCs w:val="32"/>
        </w:rPr>
        <w:t>箱：</w:t>
      </w:r>
      <w:hyperlink r:id="rId7" w:history="1">
        <w:r w:rsidR="005E4BCE" w:rsidRPr="005E4BCE">
          <w:rPr>
            <w:rStyle w:val="a8"/>
            <w:rFonts w:ascii="仿宋_GB2312" w:eastAsia="仿宋_GB2312" w:hint="eastAsia"/>
            <w:color w:val="000000" w:themeColor="text1"/>
            <w:sz w:val="32"/>
            <w:szCs w:val="32"/>
            <w:u w:val="none"/>
          </w:rPr>
          <w:t>gxgszyjsxyyls@163.com，将参加全院评选的</w:t>
        </w:r>
      </w:hyperlink>
      <w:r w:rsidR="005E4BCE">
        <w:rPr>
          <w:rFonts w:ascii="仿宋_GB2312" w:eastAsia="仿宋_GB2312" w:hint="eastAsia"/>
          <w:sz w:val="32"/>
          <w:szCs w:val="32"/>
        </w:rPr>
        <w:t>优秀作品发送到</w:t>
      </w:r>
      <w:r w:rsidR="005E4BCE" w:rsidRPr="005E4BCE">
        <w:rPr>
          <w:rFonts w:ascii="仿宋_GB2312" w:eastAsia="仿宋_GB2312" w:hint="eastAsia"/>
          <w:sz w:val="32"/>
          <w:szCs w:val="32"/>
        </w:rPr>
        <w:t>罗艳妮同志的OA邮箱</w:t>
      </w:r>
      <w:r w:rsidR="005E4BCE">
        <w:rPr>
          <w:rFonts w:ascii="仿宋_GB2312" w:eastAsia="仿宋_GB2312" w:hint="eastAsia"/>
          <w:sz w:val="32"/>
          <w:szCs w:val="32"/>
        </w:rPr>
        <w:t>，</w:t>
      </w:r>
      <w:r w:rsidR="002F0931" w:rsidRPr="002F0931">
        <w:rPr>
          <w:rFonts w:ascii="仿宋_GB2312" w:eastAsia="仿宋_GB2312" w:hint="eastAsia"/>
          <w:sz w:val="32"/>
          <w:szCs w:val="32"/>
        </w:rPr>
        <w:t>由学院图书馆汇总后，发送至各二级学院负责人邮箱进行评分。</w:t>
      </w:r>
      <w:r w:rsidR="002F0931">
        <w:rPr>
          <w:rFonts w:ascii="仿宋_GB2312" w:eastAsia="仿宋_GB2312"/>
          <w:sz w:val="32"/>
          <w:szCs w:val="32"/>
        </w:rPr>
        <w:t>5</w:t>
      </w:r>
      <w:r w:rsidR="002F0931" w:rsidRPr="002F0931">
        <w:rPr>
          <w:rFonts w:ascii="仿宋_GB2312" w:eastAsia="仿宋_GB2312" w:hint="eastAsia"/>
          <w:sz w:val="32"/>
          <w:szCs w:val="32"/>
        </w:rPr>
        <w:t>月</w:t>
      </w:r>
      <w:r w:rsidR="001A3DD0">
        <w:rPr>
          <w:rFonts w:ascii="仿宋_GB2312" w:eastAsia="仿宋_GB2312"/>
          <w:sz w:val="32"/>
          <w:szCs w:val="32"/>
        </w:rPr>
        <w:t>24</w:t>
      </w:r>
      <w:r w:rsidR="002F0931" w:rsidRPr="002F0931">
        <w:rPr>
          <w:rFonts w:ascii="仿宋_GB2312" w:eastAsia="仿宋_GB2312" w:hint="eastAsia"/>
          <w:sz w:val="32"/>
          <w:szCs w:val="32"/>
        </w:rPr>
        <w:t>日（</w:t>
      </w:r>
      <w:r w:rsidR="004364AD" w:rsidRPr="004A2DFB">
        <w:rPr>
          <w:rFonts w:ascii="仿宋_GB2312" w:eastAsia="仿宋_GB2312" w:hint="eastAsia"/>
          <w:color w:val="000000" w:themeColor="text1"/>
          <w:sz w:val="32"/>
          <w:szCs w:val="32"/>
        </w:rPr>
        <w:t>星期</w:t>
      </w:r>
      <w:r w:rsidR="001A3DD0" w:rsidRPr="004A2DFB">
        <w:rPr>
          <w:rFonts w:ascii="仿宋_GB2312" w:eastAsia="仿宋_GB2312" w:hint="eastAsia"/>
          <w:color w:val="000000" w:themeColor="text1"/>
          <w:sz w:val="32"/>
          <w:szCs w:val="32"/>
        </w:rPr>
        <w:t>三</w:t>
      </w:r>
      <w:r w:rsidR="002F0931" w:rsidRPr="002F0931">
        <w:rPr>
          <w:rFonts w:ascii="仿宋_GB2312" w:eastAsia="仿宋_GB2312" w:hint="eastAsia"/>
          <w:sz w:val="32"/>
          <w:szCs w:val="32"/>
        </w:rPr>
        <w:t>）中午12:00前，各二级学院负责人发送作品评分表，由图书馆统一完成核算。</w:t>
      </w:r>
    </w:p>
    <w:p w14:paraId="6CF9C5D8" w14:textId="767B32F6" w:rsidR="001A7C3D" w:rsidRDefault="001A7C3D" w:rsidP="001A7C3D">
      <w:pPr>
        <w:spacing w:line="560" w:lineRule="exact"/>
        <w:ind w:firstLineChars="200" w:firstLine="640"/>
        <w:rPr>
          <w:rFonts w:ascii="仿宋_GB2312" w:eastAsia="仿宋_GB2312"/>
          <w:sz w:val="32"/>
          <w:szCs w:val="32"/>
        </w:rPr>
      </w:pPr>
      <w:r>
        <w:rPr>
          <w:rFonts w:ascii="仿宋_GB2312" w:eastAsia="仿宋_GB2312"/>
          <w:sz w:val="32"/>
          <w:szCs w:val="32"/>
        </w:rPr>
        <w:t>2.</w:t>
      </w:r>
      <w:r w:rsidRPr="001A7C3D">
        <w:rPr>
          <w:rFonts w:ascii="仿宋_GB2312" w:eastAsia="仿宋_GB2312" w:hint="eastAsia"/>
          <w:sz w:val="32"/>
          <w:szCs w:val="32"/>
        </w:rPr>
        <w:t>参赛办法</w:t>
      </w:r>
    </w:p>
    <w:p w14:paraId="0839737B" w14:textId="0C8F8C53" w:rsidR="00FE3163" w:rsidRDefault="001A7C3D" w:rsidP="00FE316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1A7C3D">
        <w:rPr>
          <w:rFonts w:ascii="仿宋_GB2312" w:eastAsia="仿宋_GB2312" w:hint="eastAsia"/>
          <w:sz w:val="32"/>
          <w:szCs w:val="32"/>
        </w:rPr>
        <w:t>学院图书馆进行前期宣传发动，</w:t>
      </w:r>
      <w:r w:rsidR="00843AFF" w:rsidRPr="001A7C3D">
        <w:rPr>
          <w:rFonts w:ascii="仿宋_GB2312" w:eastAsia="仿宋_GB2312" w:hint="eastAsia"/>
          <w:sz w:val="32"/>
          <w:szCs w:val="32"/>
        </w:rPr>
        <w:t>6个二级学院积极组织本学院参赛学生</w:t>
      </w:r>
      <w:r w:rsidR="00843AFF">
        <w:rPr>
          <w:rFonts w:ascii="仿宋_GB2312" w:eastAsia="仿宋_GB2312" w:hint="eastAsia"/>
          <w:sz w:val="32"/>
          <w:szCs w:val="32"/>
        </w:rPr>
        <w:t>积极参赛。</w:t>
      </w:r>
      <w:r w:rsidR="00843AFF" w:rsidRPr="00843AFF">
        <w:rPr>
          <w:rFonts w:ascii="仿宋_GB2312" w:eastAsia="仿宋_GB2312" w:hint="eastAsia"/>
          <w:sz w:val="32"/>
          <w:szCs w:val="32"/>
        </w:rPr>
        <w:t>参赛者自行下载参赛报名表（附件</w:t>
      </w:r>
      <w:r w:rsidR="00753C0E">
        <w:rPr>
          <w:rFonts w:ascii="仿宋_GB2312" w:eastAsia="仿宋_GB2312"/>
          <w:sz w:val="32"/>
          <w:szCs w:val="32"/>
        </w:rPr>
        <w:t>3</w:t>
      </w:r>
      <w:r w:rsidR="00843AFF" w:rsidRPr="00843AFF">
        <w:rPr>
          <w:rFonts w:ascii="仿宋_GB2312" w:eastAsia="仿宋_GB2312" w:hint="eastAsia"/>
          <w:sz w:val="32"/>
          <w:szCs w:val="32"/>
        </w:rPr>
        <w:t>）并填写，并</w:t>
      </w:r>
      <w:r w:rsidR="00843AFF">
        <w:rPr>
          <w:rFonts w:ascii="仿宋_GB2312" w:eastAsia="仿宋_GB2312" w:hint="eastAsia"/>
          <w:sz w:val="32"/>
          <w:szCs w:val="32"/>
        </w:rPr>
        <w:t>在5月1</w:t>
      </w:r>
      <w:r w:rsidR="00843AFF">
        <w:rPr>
          <w:rFonts w:ascii="仿宋_GB2312" w:eastAsia="仿宋_GB2312"/>
          <w:sz w:val="32"/>
          <w:szCs w:val="32"/>
        </w:rPr>
        <w:t>4</w:t>
      </w:r>
      <w:r w:rsidR="00843AFF">
        <w:rPr>
          <w:rFonts w:ascii="仿宋_GB2312" w:eastAsia="仿宋_GB2312" w:hint="eastAsia"/>
          <w:sz w:val="32"/>
          <w:szCs w:val="32"/>
        </w:rPr>
        <w:t>日前</w:t>
      </w:r>
      <w:r w:rsidR="00843AFF" w:rsidRPr="00843AFF">
        <w:rPr>
          <w:rFonts w:ascii="仿宋_GB2312" w:eastAsia="仿宋_GB2312" w:hint="eastAsia"/>
          <w:sz w:val="32"/>
          <w:szCs w:val="32"/>
        </w:rPr>
        <w:t>将电子版作品及报名表一起发送至</w:t>
      </w:r>
      <w:r w:rsidR="00843AFF">
        <w:rPr>
          <w:rFonts w:ascii="仿宋_GB2312" w:eastAsia="仿宋_GB2312" w:hint="eastAsia"/>
          <w:sz w:val="32"/>
          <w:szCs w:val="32"/>
        </w:rPr>
        <w:t>各二级学院指定邮箱，</w:t>
      </w:r>
      <w:r w:rsidR="00843AFF" w:rsidRPr="00843AFF">
        <w:rPr>
          <w:rFonts w:ascii="仿宋_GB2312" w:eastAsia="仿宋_GB2312" w:hint="eastAsia"/>
          <w:sz w:val="32"/>
          <w:szCs w:val="32"/>
        </w:rPr>
        <w:t>影评大赛不接收纸质版作品，所有参赛作品将以投稿邮箱为准。</w:t>
      </w:r>
    </w:p>
    <w:p w14:paraId="68CF6991" w14:textId="0969498C" w:rsidR="00843AFF" w:rsidRPr="00843AFF" w:rsidRDefault="00FE3163" w:rsidP="00FE316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843AFF">
        <w:rPr>
          <w:rFonts w:ascii="仿宋_GB2312" w:eastAsia="仿宋_GB2312" w:hint="eastAsia"/>
          <w:sz w:val="32"/>
          <w:szCs w:val="32"/>
        </w:rPr>
        <w:t>参赛者发送报名材料要求如下：电子版个人报名表EXCEL表格、参赛作品WORD文档与投稿邮件标题一致（命名格式均为：“姓名+《电影名称》影评+参赛学校”）；请将以上两份材料文件以邮件附件方式发送至</w:t>
      </w:r>
      <w:r>
        <w:rPr>
          <w:rFonts w:ascii="仿宋_GB2312" w:eastAsia="仿宋_GB2312" w:hint="eastAsia"/>
          <w:sz w:val="32"/>
          <w:szCs w:val="32"/>
        </w:rPr>
        <w:t>各二级学院指定邮箱</w:t>
      </w:r>
      <w:r w:rsidRPr="00843AFF">
        <w:rPr>
          <w:rFonts w:ascii="仿宋_GB2312" w:eastAsia="仿宋_GB2312" w:hint="eastAsia"/>
          <w:sz w:val="32"/>
          <w:szCs w:val="32"/>
        </w:rPr>
        <w:t>。例如：“张兰+《电影名称》影评+广西工商职业技术学院”。参赛者请务必在电子版报名表上如实填写作者确切信息，方便大赛组委会日后联系</w:t>
      </w:r>
    </w:p>
    <w:p w14:paraId="37F739BA" w14:textId="014933A9" w:rsidR="001A7C3D" w:rsidRPr="001A7C3D" w:rsidRDefault="001A7C3D" w:rsidP="001A7C3D">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FE3163">
        <w:rPr>
          <w:rFonts w:ascii="仿宋_GB2312" w:eastAsia="仿宋_GB2312"/>
          <w:sz w:val="32"/>
          <w:szCs w:val="32"/>
        </w:rPr>
        <w:t>3</w:t>
      </w:r>
      <w:r>
        <w:rPr>
          <w:rFonts w:ascii="仿宋_GB2312" w:eastAsia="仿宋_GB2312" w:hint="eastAsia"/>
          <w:sz w:val="32"/>
          <w:szCs w:val="32"/>
        </w:rPr>
        <w:t>）</w:t>
      </w:r>
      <w:r w:rsidRPr="001A7C3D">
        <w:rPr>
          <w:rFonts w:ascii="仿宋_GB2312" w:eastAsia="仿宋_GB2312" w:hint="eastAsia"/>
          <w:sz w:val="32"/>
          <w:szCs w:val="32"/>
        </w:rPr>
        <w:t>每个二级学院推荐</w:t>
      </w:r>
      <w:r>
        <w:rPr>
          <w:rFonts w:ascii="仿宋_GB2312" w:eastAsia="仿宋_GB2312"/>
          <w:sz w:val="32"/>
          <w:szCs w:val="32"/>
        </w:rPr>
        <w:t>3</w:t>
      </w:r>
      <w:r w:rsidRPr="001A7C3D">
        <w:rPr>
          <w:rFonts w:ascii="仿宋_GB2312" w:eastAsia="仿宋_GB2312" w:hint="eastAsia"/>
          <w:sz w:val="32"/>
          <w:szCs w:val="32"/>
        </w:rPr>
        <w:t>个优秀作品参加全院评选，纸质版报名表一式</w:t>
      </w:r>
      <w:r w:rsidR="004D662A">
        <w:rPr>
          <w:rFonts w:ascii="仿宋_GB2312" w:eastAsia="仿宋_GB2312" w:hint="eastAsia"/>
          <w:sz w:val="32"/>
          <w:szCs w:val="32"/>
        </w:rPr>
        <w:t>一</w:t>
      </w:r>
      <w:r>
        <w:rPr>
          <w:rFonts w:ascii="仿宋_GB2312" w:eastAsia="仿宋_GB2312" w:hint="eastAsia"/>
          <w:sz w:val="32"/>
          <w:szCs w:val="32"/>
        </w:rPr>
        <w:t>份报送至图书馆</w:t>
      </w:r>
      <w:r w:rsidR="005E4BCE">
        <w:rPr>
          <w:rFonts w:ascii="仿宋_GB2312" w:eastAsia="仿宋_GB2312" w:hint="eastAsia"/>
          <w:sz w:val="32"/>
          <w:szCs w:val="32"/>
        </w:rPr>
        <w:t>（鹏飞校区）</w:t>
      </w:r>
      <w:r>
        <w:rPr>
          <w:rFonts w:ascii="仿宋_GB2312" w:eastAsia="仿宋_GB2312" w:hint="eastAsia"/>
          <w:sz w:val="32"/>
          <w:szCs w:val="32"/>
        </w:rPr>
        <w:t>3</w:t>
      </w:r>
      <w:r>
        <w:rPr>
          <w:rFonts w:ascii="仿宋_GB2312" w:eastAsia="仿宋_GB2312"/>
          <w:sz w:val="32"/>
          <w:szCs w:val="32"/>
        </w:rPr>
        <w:t>1</w:t>
      </w:r>
      <w:r w:rsidR="005E4BCE">
        <w:rPr>
          <w:rFonts w:ascii="仿宋_GB2312" w:eastAsia="仿宋_GB2312"/>
          <w:sz w:val="32"/>
          <w:szCs w:val="32"/>
        </w:rPr>
        <w:t>1</w:t>
      </w:r>
      <w:r w:rsidRPr="001A7C3D">
        <w:rPr>
          <w:rFonts w:ascii="仿宋_GB2312" w:eastAsia="仿宋_GB2312" w:hint="eastAsia"/>
          <w:sz w:val="32"/>
          <w:szCs w:val="32"/>
        </w:rPr>
        <w:t>办公室，</w:t>
      </w:r>
      <w:r w:rsidR="004364AD" w:rsidRPr="004A2DFB">
        <w:rPr>
          <w:rFonts w:ascii="仿宋_GB2312" w:eastAsia="仿宋_GB2312" w:hint="eastAsia"/>
          <w:color w:val="000000" w:themeColor="text1"/>
          <w:sz w:val="32"/>
          <w:szCs w:val="32"/>
        </w:rPr>
        <w:t>同时将所有影评作品和推荐的3</w:t>
      </w:r>
      <w:r w:rsidR="005E4BCE" w:rsidRPr="004A2DFB">
        <w:rPr>
          <w:rFonts w:ascii="仿宋_GB2312" w:eastAsia="仿宋_GB2312" w:hint="eastAsia"/>
          <w:color w:val="000000" w:themeColor="text1"/>
          <w:sz w:val="32"/>
          <w:szCs w:val="32"/>
        </w:rPr>
        <w:t>个优秀作品、报名表</w:t>
      </w:r>
      <w:r w:rsidR="004364AD" w:rsidRPr="004A2DFB">
        <w:rPr>
          <w:rFonts w:ascii="仿宋_GB2312" w:eastAsia="仿宋_GB2312" w:hint="eastAsia"/>
          <w:color w:val="000000" w:themeColor="text1"/>
          <w:sz w:val="32"/>
          <w:szCs w:val="32"/>
        </w:rPr>
        <w:t>等材料的电子版</w:t>
      </w:r>
      <w:r w:rsidRPr="004A2DFB">
        <w:rPr>
          <w:rFonts w:ascii="仿宋_GB2312" w:eastAsia="仿宋_GB2312" w:hint="eastAsia"/>
          <w:color w:val="000000" w:themeColor="text1"/>
          <w:sz w:val="32"/>
          <w:szCs w:val="32"/>
        </w:rPr>
        <w:t>发送到罗艳妮同</w:t>
      </w:r>
      <w:r w:rsidRPr="004A2DFB">
        <w:rPr>
          <w:rFonts w:ascii="仿宋_GB2312" w:eastAsia="仿宋_GB2312" w:hint="eastAsia"/>
          <w:color w:val="000000" w:themeColor="text1"/>
          <w:sz w:val="32"/>
          <w:szCs w:val="32"/>
        </w:rPr>
        <w:lastRenderedPageBreak/>
        <w:t>志</w:t>
      </w:r>
      <w:r w:rsidRPr="001A7C3D">
        <w:rPr>
          <w:rFonts w:ascii="仿宋_GB2312" w:eastAsia="仿宋_GB2312" w:hint="eastAsia"/>
          <w:sz w:val="32"/>
          <w:szCs w:val="32"/>
        </w:rPr>
        <w:t>的OA邮箱。邮件标题统一使用“二级学院名称+班级+学生姓名+</w:t>
      </w:r>
      <w:r w:rsidR="005E4BCE">
        <w:rPr>
          <w:rFonts w:ascii="仿宋_GB2312" w:eastAsia="仿宋_GB2312" w:hint="eastAsia"/>
          <w:sz w:val="32"/>
          <w:szCs w:val="32"/>
        </w:rPr>
        <w:t>《电影名称》影评+广西工商职业技术</w:t>
      </w:r>
      <w:r w:rsidR="00F26530">
        <w:rPr>
          <w:rFonts w:ascii="仿宋_GB2312" w:eastAsia="仿宋_GB2312" w:hint="eastAsia"/>
          <w:sz w:val="32"/>
          <w:szCs w:val="32"/>
        </w:rPr>
        <w:t>学院</w:t>
      </w:r>
      <w:r w:rsidRPr="001A7C3D">
        <w:rPr>
          <w:rFonts w:ascii="仿宋_GB2312" w:eastAsia="仿宋_GB2312" w:hint="eastAsia"/>
          <w:sz w:val="32"/>
          <w:szCs w:val="32"/>
        </w:rPr>
        <w:t>”格式填写。</w:t>
      </w:r>
    </w:p>
    <w:p w14:paraId="226E5F93" w14:textId="722EFB94" w:rsidR="001A7C3D" w:rsidRPr="001A7C3D" w:rsidRDefault="009307A7" w:rsidP="001A7C3D">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1A7C3D" w:rsidRPr="001A7C3D">
        <w:rPr>
          <w:rFonts w:ascii="仿宋_GB2312" w:eastAsia="仿宋_GB2312" w:hint="eastAsia"/>
          <w:sz w:val="32"/>
          <w:szCs w:val="32"/>
        </w:rPr>
        <w:t>奖励及推荐</w:t>
      </w:r>
      <w:r w:rsidR="005E4BCE">
        <w:rPr>
          <w:rFonts w:ascii="仿宋_GB2312" w:eastAsia="仿宋_GB2312" w:hint="eastAsia"/>
          <w:sz w:val="32"/>
          <w:szCs w:val="32"/>
        </w:rPr>
        <w:t>进入复评</w:t>
      </w:r>
      <w:r w:rsidR="001A7C3D" w:rsidRPr="001A7C3D">
        <w:rPr>
          <w:rFonts w:ascii="仿宋_GB2312" w:eastAsia="仿宋_GB2312" w:hint="eastAsia"/>
          <w:sz w:val="32"/>
          <w:szCs w:val="32"/>
        </w:rPr>
        <w:t>办法</w:t>
      </w:r>
    </w:p>
    <w:p w14:paraId="0C5F3251" w14:textId="02433B5C" w:rsidR="005E4BCE" w:rsidRPr="005E4BCE" w:rsidRDefault="009307A7" w:rsidP="005E4BC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E4BCE" w:rsidRPr="005E4BCE">
        <w:rPr>
          <w:rFonts w:ascii="仿宋_GB2312" w:eastAsia="仿宋_GB2312" w:hint="eastAsia"/>
          <w:sz w:val="32"/>
          <w:szCs w:val="32"/>
        </w:rPr>
        <w:t>本次比赛学院设一、二、三等奖</w:t>
      </w:r>
      <w:r w:rsidR="005C67FB">
        <w:rPr>
          <w:rFonts w:ascii="仿宋_GB2312" w:eastAsia="仿宋_GB2312" w:hint="eastAsia"/>
          <w:sz w:val="32"/>
          <w:szCs w:val="32"/>
        </w:rPr>
        <w:t>及</w:t>
      </w:r>
      <w:r w:rsidR="0023293A">
        <w:rPr>
          <w:rFonts w:ascii="仿宋_GB2312" w:eastAsia="仿宋_GB2312" w:hint="eastAsia"/>
          <w:sz w:val="32"/>
          <w:szCs w:val="32"/>
        </w:rPr>
        <w:t>优秀奖</w:t>
      </w:r>
      <w:r w:rsidR="005E4BCE" w:rsidRPr="005E4BCE">
        <w:rPr>
          <w:rFonts w:ascii="仿宋_GB2312" w:eastAsia="仿宋_GB2312" w:hint="eastAsia"/>
          <w:sz w:val="32"/>
          <w:szCs w:val="32"/>
        </w:rPr>
        <w:t>，对获奖者颁发奖金</w:t>
      </w:r>
      <w:r w:rsidR="005C67FB">
        <w:rPr>
          <w:rFonts w:ascii="仿宋_GB2312" w:eastAsia="仿宋_GB2312" w:hint="eastAsia"/>
          <w:sz w:val="32"/>
          <w:szCs w:val="32"/>
        </w:rPr>
        <w:t>或奖品</w:t>
      </w:r>
      <w:r w:rsidR="005E4BCE" w:rsidRPr="005E4BCE">
        <w:rPr>
          <w:rFonts w:ascii="仿宋_GB2312" w:eastAsia="仿宋_GB2312" w:hint="eastAsia"/>
          <w:sz w:val="32"/>
          <w:szCs w:val="32"/>
        </w:rPr>
        <w:t>及荣誉证书。各项奖金标准将严格按照《广西工商职业技术学院学生表彰奖励项目（活动奖）奖金标准》进行发放。其中一等奖1名，奖励60元；二等奖2名，各奖励50元；三等奖3名，各奖励40元；优秀奖若干名，各获得笔记本一本。</w:t>
      </w:r>
    </w:p>
    <w:p w14:paraId="4017B5FE" w14:textId="77777777" w:rsidR="005E4BCE" w:rsidRDefault="005E4BCE" w:rsidP="005E4BCE">
      <w:pPr>
        <w:spacing w:line="560" w:lineRule="exact"/>
        <w:ind w:firstLineChars="200" w:firstLine="640"/>
        <w:rPr>
          <w:rFonts w:ascii="仿宋_GB2312" w:eastAsia="仿宋_GB2312"/>
          <w:sz w:val="32"/>
          <w:szCs w:val="32"/>
        </w:rPr>
      </w:pPr>
      <w:r w:rsidRPr="005E4BCE">
        <w:rPr>
          <w:rFonts w:ascii="仿宋_GB2312" w:eastAsia="仿宋_GB2312" w:hint="eastAsia"/>
          <w:sz w:val="32"/>
          <w:szCs w:val="32"/>
        </w:rPr>
        <w:t>同时，根据《广西工商职业技术学院“第二课堂成绩单”制度课程积分与认定标准》-“思想成长类课程积分分值表”-“主题教育类竞赛获奖（如演讲比赛、微电影作品比赛、征文比赛、漫画比赛等）”标准，由学院图书馆在本次本赛决赛结束后，统一为参加比赛且作品符合比赛要求的选手录入相应的二课积分。</w:t>
      </w:r>
    </w:p>
    <w:p w14:paraId="08EDDBF8" w14:textId="08DA1C72" w:rsidR="001A7C3D" w:rsidRPr="001A7C3D" w:rsidRDefault="009307A7" w:rsidP="005E4BC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1A7C3D" w:rsidRPr="001A7C3D">
        <w:rPr>
          <w:rFonts w:ascii="仿宋_GB2312" w:eastAsia="仿宋_GB2312" w:hint="eastAsia"/>
          <w:sz w:val="32"/>
          <w:szCs w:val="32"/>
        </w:rPr>
        <w:t>学院评委组评委由学院图书馆相关工作人员和各二级学院1名负责</w:t>
      </w:r>
      <w:r w:rsidR="005E4BCE">
        <w:rPr>
          <w:rFonts w:ascii="仿宋_GB2312" w:eastAsia="仿宋_GB2312" w:hint="eastAsia"/>
          <w:sz w:val="32"/>
          <w:szCs w:val="32"/>
        </w:rPr>
        <w:t>影评</w:t>
      </w:r>
      <w:r w:rsidR="001A7C3D" w:rsidRPr="001A7C3D">
        <w:rPr>
          <w:rFonts w:ascii="仿宋_GB2312" w:eastAsia="仿宋_GB2312" w:hint="eastAsia"/>
          <w:sz w:val="32"/>
          <w:szCs w:val="32"/>
        </w:rPr>
        <w:t>大赛的教师组成，对各二级学院推荐的</w:t>
      </w:r>
      <w:r w:rsidR="005E4BCE">
        <w:rPr>
          <w:rFonts w:ascii="仿宋_GB2312" w:eastAsia="仿宋_GB2312"/>
          <w:sz w:val="32"/>
          <w:szCs w:val="32"/>
        </w:rPr>
        <w:t>18</w:t>
      </w:r>
      <w:r w:rsidR="001A7C3D" w:rsidRPr="001A7C3D">
        <w:rPr>
          <w:rFonts w:ascii="仿宋_GB2312" w:eastAsia="仿宋_GB2312" w:hint="eastAsia"/>
          <w:sz w:val="32"/>
          <w:szCs w:val="32"/>
        </w:rPr>
        <w:t>个作品进行打分评选。学院初赛中的获奖作品，由图书馆按照</w:t>
      </w:r>
      <w:r>
        <w:rPr>
          <w:rFonts w:ascii="仿宋_GB2312" w:eastAsia="仿宋_GB2312" w:hint="eastAsia"/>
          <w:sz w:val="32"/>
          <w:szCs w:val="32"/>
        </w:rPr>
        <w:t>文件要求：</w:t>
      </w:r>
      <w:r w:rsidRPr="009307A7">
        <w:rPr>
          <w:rFonts w:ascii="仿宋_GB2312" w:eastAsia="仿宋_GB2312" w:hint="eastAsia"/>
          <w:sz w:val="32"/>
          <w:szCs w:val="32"/>
        </w:rPr>
        <w:t>参赛院校图书馆初赛作品低于10篇的推荐1篇入选，30篇以内按初赛作品10%的比例推荐入选，30篇以上按15%的比例推荐入选。（各参赛院校最多不超过10篇入选）</w:t>
      </w:r>
      <w:r>
        <w:rPr>
          <w:rFonts w:ascii="仿宋_GB2312" w:eastAsia="仿宋_GB2312" w:hint="eastAsia"/>
          <w:sz w:val="32"/>
          <w:szCs w:val="32"/>
        </w:rPr>
        <w:t>，根据</w:t>
      </w:r>
      <w:r w:rsidR="001A7C3D" w:rsidRPr="001A7C3D">
        <w:rPr>
          <w:rFonts w:ascii="仿宋_GB2312" w:eastAsia="仿宋_GB2312" w:hint="eastAsia"/>
          <w:sz w:val="32"/>
          <w:szCs w:val="32"/>
        </w:rPr>
        <w:t>得分从高到低的顺序，推选参加全区</w:t>
      </w:r>
      <w:r>
        <w:rPr>
          <w:rFonts w:ascii="仿宋_GB2312" w:eastAsia="仿宋_GB2312" w:hint="eastAsia"/>
          <w:sz w:val="32"/>
          <w:szCs w:val="32"/>
        </w:rPr>
        <w:t>复评</w:t>
      </w:r>
      <w:r w:rsidR="001A7C3D" w:rsidRPr="001A7C3D">
        <w:rPr>
          <w:rFonts w:ascii="仿宋_GB2312" w:eastAsia="仿宋_GB2312" w:hint="eastAsia"/>
          <w:sz w:val="32"/>
          <w:szCs w:val="32"/>
        </w:rPr>
        <w:t>。</w:t>
      </w:r>
    </w:p>
    <w:p w14:paraId="281C6394" w14:textId="71CA36B0" w:rsidR="001A7C3D" w:rsidRPr="001A7C3D" w:rsidRDefault="009307A7" w:rsidP="001A7C3D">
      <w:pPr>
        <w:spacing w:line="560" w:lineRule="exact"/>
        <w:ind w:firstLineChars="200" w:firstLine="640"/>
        <w:rPr>
          <w:rFonts w:ascii="仿宋_GB2312" w:eastAsia="仿宋_GB2312"/>
          <w:sz w:val="32"/>
          <w:szCs w:val="32"/>
        </w:rPr>
      </w:pPr>
      <w:r>
        <w:rPr>
          <w:rFonts w:ascii="仿宋_GB2312" w:eastAsia="仿宋_GB2312"/>
          <w:sz w:val="32"/>
          <w:szCs w:val="32"/>
        </w:rPr>
        <w:t>4.</w:t>
      </w:r>
      <w:r w:rsidR="001A7C3D" w:rsidRPr="001A7C3D">
        <w:rPr>
          <w:rFonts w:ascii="仿宋_GB2312" w:eastAsia="仿宋_GB2312" w:hint="eastAsia"/>
          <w:sz w:val="32"/>
          <w:szCs w:val="32"/>
        </w:rPr>
        <w:t>初赛结果公布</w:t>
      </w:r>
    </w:p>
    <w:p w14:paraId="170B5B30" w14:textId="239B37DA" w:rsidR="002F0931" w:rsidRPr="00843AFF" w:rsidRDefault="009307A7" w:rsidP="00843AFF">
      <w:pPr>
        <w:spacing w:line="560" w:lineRule="exact"/>
        <w:ind w:firstLineChars="200" w:firstLine="640"/>
        <w:rPr>
          <w:rFonts w:ascii="仿宋_GB2312" w:eastAsia="仿宋_GB2312"/>
          <w:sz w:val="32"/>
          <w:szCs w:val="32"/>
        </w:rPr>
      </w:pPr>
      <w:r>
        <w:rPr>
          <w:rFonts w:ascii="仿宋_GB2312" w:eastAsia="仿宋_GB2312"/>
          <w:sz w:val="32"/>
          <w:szCs w:val="32"/>
        </w:rPr>
        <w:t>5</w:t>
      </w:r>
      <w:r w:rsidR="001A7C3D" w:rsidRPr="001A7C3D">
        <w:rPr>
          <w:rFonts w:ascii="仿宋_GB2312" w:eastAsia="仿宋_GB2312" w:hint="eastAsia"/>
          <w:sz w:val="32"/>
          <w:szCs w:val="32"/>
        </w:rPr>
        <w:t>月</w:t>
      </w:r>
      <w:r w:rsidR="001A3DD0">
        <w:rPr>
          <w:rFonts w:ascii="仿宋_GB2312" w:eastAsia="仿宋_GB2312"/>
          <w:sz w:val="32"/>
          <w:szCs w:val="32"/>
        </w:rPr>
        <w:t>19</w:t>
      </w:r>
      <w:r w:rsidR="001A7C3D" w:rsidRPr="001A7C3D">
        <w:rPr>
          <w:rFonts w:ascii="仿宋_GB2312" w:eastAsia="仿宋_GB2312" w:hint="eastAsia"/>
          <w:sz w:val="32"/>
          <w:szCs w:val="32"/>
        </w:rPr>
        <w:t>日-</w:t>
      </w:r>
      <w:r>
        <w:rPr>
          <w:rFonts w:ascii="仿宋_GB2312" w:eastAsia="仿宋_GB2312"/>
          <w:sz w:val="32"/>
          <w:szCs w:val="32"/>
        </w:rPr>
        <w:t>5</w:t>
      </w:r>
      <w:r w:rsidR="001A7C3D" w:rsidRPr="001A7C3D">
        <w:rPr>
          <w:rFonts w:ascii="仿宋_GB2312" w:eastAsia="仿宋_GB2312" w:hint="eastAsia"/>
          <w:sz w:val="32"/>
          <w:szCs w:val="32"/>
        </w:rPr>
        <w:t>月</w:t>
      </w:r>
      <w:r w:rsidR="001A3DD0">
        <w:rPr>
          <w:rFonts w:ascii="仿宋_GB2312" w:eastAsia="仿宋_GB2312"/>
          <w:sz w:val="32"/>
          <w:szCs w:val="32"/>
        </w:rPr>
        <w:t>24</w:t>
      </w:r>
      <w:r w:rsidR="001A7C3D" w:rsidRPr="001A7C3D">
        <w:rPr>
          <w:rFonts w:ascii="仿宋_GB2312" w:eastAsia="仿宋_GB2312" w:hint="eastAsia"/>
          <w:sz w:val="32"/>
          <w:szCs w:val="32"/>
        </w:rPr>
        <w:t>日，学院评委组对参赛作品进行评审，</w:t>
      </w:r>
      <w:r>
        <w:rPr>
          <w:rFonts w:ascii="仿宋_GB2312" w:eastAsia="仿宋_GB2312"/>
          <w:sz w:val="32"/>
          <w:szCs w:val="32"/>
        </w:rPr>
        <w:t>5</w:t>
      </w:r>
      <w:r w:rsidR="001A7C3D" w:rsidRPr="001A7C3D">
        <w:rPr>
          <w:rFonts w:ascii="仿宋_GB2312" w:eastAsia="仿宋_GB2312" w:hint="eastAsia"/>
          <w:sz w:val="32"/>
          <w:szCs w:val="32"/>
        </w:rPr>
        <w:t>月</w:t>
      </w:r>
      <w:r w:rsidR="001A3DD0">
        <w:rPr>
          <w:rFonts w:ascii="仿宋_GB2312" w:eastAsia="仿宋_GB2312"/>
          <w:sz w:val="32"/>
          <w:szCs w:val="32"/>
        </w:rPr>
        <w:t>26</w:t>
      </w:r>
      <w:r w:rsidR="001A7C3D" w:rsidRPr="001A7C3D">
        <w:rPr>
          <w:rFonts w:ascii="仿宋_GB2312" w:eastAsia="仿宋_GB2312" w:hint="eastAsia"/>
          <w:sz w:val="32"/>
          <w:szCs w:val="32"/>
        </w:rPr>
        <w:t>日前公布学院初赛评审结果，</w:t>
      </w:r>
      <w:r w:rsidR="00843AFF">
        <w:rPr>
          <w:rFonts w:ascii="仿宋_GB2312" w:eastAsia="仿宋_GB2312"/>
          <w:sz w:val="32"/>
          <w:szCs w:val="32"/>
        </w:rPr>
        <w:t>5</w:t>
      </w:r>
      <w:r w:rsidR="001A7C3D" w:rsidRPr="001A7C3D">
        <w:rPr>
          <w:rFonts w:ascii="仿宋_GB2312" w:eastAsia="仿宋_GB2312" w:hint="eastAsia"/>
          <w:sz w:val="32"/>
          <w:szCs w:val="32"/>
        </w:rPr>
        <w:t>月</w:t>
      </w:r>
      <w:r w:rsidR="00843AFF">
        <w:rPr>
          <w:rFonts w:ascii="仿宋_GB2312" w:eastAsia="仿宋_GB2312"/>
          <w:sz w:val="32"/>
          <w:szCs w:val="32"/>
        </w:rPr>
        <w:t>31</w:t>
      </w:r>
      <w:r w:rsidR="001A7C3D" w:rsidRPr="001A7C3D">
        <w:rPr>
          <w:rFonts w:ascii="仿宋_GB2312" w:eastAsia="仿宋_GB2312" w:hint="eastAsia"/>
          <w:sz w:val="32"/>
          <w:szCs w:val="32"/>
        </w:rPr>
        <w:t>日前向大赛组委会提交复</w:t>
      </w:r>
      <w:r w:rsidR="00843AFF">
        <w:rPr>
          <w:rFonts w:ascii="仿宋_GB2312" w:eastAsia="仿宋_GB2312" w:hint="eastAsia"/>
          <w:sz w:val="32"/>
          <w:szCs w:val="32"/>
        </w:rPr>
        <w:t>评</w:t>
      </w:r>
      <w:r w:rsidR="001A7C3D" w:rsidRPr="001A7C3D">
        <w:rPr>
          <w:rFonts w:ascii="仿宋_GB2312" w:eastAsia="仿宋_GB2312" w:hint="eastAsia"/>
          <w:sz w:val="32"/>
          <w:szCs w:val="32"/>
        </w:rPr>
        <w:t>推荐选手</w:t>
      </w:r>
      <w:r w:rsidR="00843AFF">
        <w:rPr>
          <w:rFonts w:ascii="仿宋_GB2312" w:eastAsia="仿宋_GB2312" w:hint="eastAsia"/>
          <w:sz w:val="32"/>
          <w:szCs w:val="32"/>
        </w:rPr>
        <w:t>作品、报名表</w:t>
      </w:r>
      <w:r w:rsidR="001A7C3D" w:rsidRPr="001A7C3D">
        <w:rPr>
          <w:rFonts w:ascii="仿宋_GB2312" w:eastAsia="仿宋_GB2312" w:hint="eastAsia"/>
          <w:sz w:val="32"/>
          <w:szCs w:val="32"/>
        </w:rPr>
        <w:t>。</w:t>
      </w:r>
    </w:p>
    <w:p w14:paraId="4D95F8CA" w14:textId="0D8F2DB9" w:rsidR="00A35AE7" w:rsidRPr="00BB077C" w:rsidRDefault="00843AFF" w:rsidP="00B37339">
      <w:pPr>
        <w:numPr>
          <w:ilvl w:val="255"/>
          <w:numId w:val="0"/>
        </w:numPr>
        <w:adjustRightInd w:val="0"/>
        <w:spacing w:line="560" w:lineRule="exact"/>
        <w:ind w:firstLineChars="200" w:firstLine="640"/>
        <w:rPr>
          <w:rFonts w:ascii="仿宋_GB2312" w:eastAsia="仿宋_GB2312"/>
          <w:sz w:val="32"/>
          <w:szCs w:val="32"/>
        </w:rPr>
      </w:pPr>
      <w:r w:rsidRPr="00BB077C">
        <w:rPr>
          <w:rFonts w:ascii="仿宋_GB2312" w:eastAsia="仿宋_GB2312"/>
          <w:sz w:val="32"/>
          <w:szCs w:val="32"/>
        </w:rPr>
        <w:t>5.</w:t>
      </w:r>
      <w:r w:rsidR="00A35AE7" w:rsidRPr="00BB077C">
        <w:rPr>
          <w:rFonts w:ascii="仿宋_GB2312" w:eastAsia="仿宋_GB2312" w:hint="eastAsia"/>
          <w:sz w:val="32"/>
          <w:szCs w:val="32"/>
        </w:rPr>
        <w:t>作品复评：2023年6月1日至6月15日（由组委会组织专家</w:t>
      </w:r>
      <w:r w:rsidR="00A35AE7" w:rsidRPr="00BB077C">
        <w:rPr>
          <w:rFonts w:ascii="仿宋_GB2312" w:eastAsia="仿宋_GB2312" w:hint="eastAsia"/>
          <w:sz w:val="32"/>
          <w:szCs w:val="32"/>
        </w:rPr>
        <w:lastRenderedPageBreak/>
        <w:t>进行复评），复评</w:t>
      </w:r>
      <w:proofErr w:type="gramStart"/>
      <w:r w:rsidR="00A35AE7" w:rsidRPr="00BB077C">
        <w:rPr>
          <w:rFonts w:ascii="仿宋_GB2312" w:eastAsia="仿宋_GB2312" w:hint="eastAsia"/>
          <w:sz w:val="32"/>
          <w:szCs w:val="32"/>
        </w:rPr>
        <w:t>阶段由评委员会</w:t>
      </w:r>
      <w:proofErr w:type="gramEnd"/>
      <w:r w:rsidR="00A35AE7" w:rsidRPr="00BB077C">
        <w:rPr>
          <w:rFonts w:ascii="仿宋_GB2312" w:eastAsia="仿宋_GB2312" w:hint="eastAsia"/>
          <w:sz w:val="32"/>
          <w:szCs w:val="32"/>
        </w:rPr>
        <w:t>最终评定优胜者参与决赛</w:t>
      </w:r>
      <w:r w:rsidR="002D38B5" w:rsidRPr="00BB077C">
        <w:rPr>
          <w:rFonts w:ascii="仿宋_GB2312" w:eastAsia="仿宋_GB2312" w:hint="eastAsia"/>
          <w:sz w:val="32"/>
          <w:szCs w:val="32"/>
        </w:rPr>
        <w:t>。</w:t>
      </w:r>
    </w:p>
    <w:p w14:paraId="70D460A6" w14:textId="789A6DFF" w:rsidR="00A52C1D" w:rsidRPr="00BB077C" w:rsidRDefault="00843AFF" w:rsidP="00B37339">
      <w:pPr>
        <w:numPr>
          <w:ilvl w:val="255"/>
          <w:numId w:val="0"/>
        </w:numPr>
        <w:adjustRightInd w:val="0"/>
        <w:spacing w:line="560" w:lineRule="exact"/>
        <w:ind w:firstLineChars="200" w:firstLine="640"/>
        <w:rPr>
          <w:rFonts w:ascii="仿宋_GB2312" w:eastAsia="仿宋_GB2312"/>
          <w:sz w:val="32"/>
          <w:szCs w:val="32"/>
        </w:rPr>
      </w:pPr>
      <w:r w:rsidRPr="00BB077C">
        <w:rPr>
          <w:rFonts w:ascii="仿宋_GB2312" w:eastAsia="仿宋_GB2312"/>
          <w:sz w:val="32"/>
          <w:szCs w:val="32"/>
        </w:rPr>
        <w:t>6.</w:t>
      </w:r>
      <w:r w:rsidR="00A35AE7" w:rsidRPr="00BB077C">
        <w:rPr>
          <w:rFonts w:ascii="仿宋_GB2312" w:eastAsia="仿宋_GB2312" w:hint="eastAsia"/>
          <w:sz w:val="32"/>
          <w:szCs w:val="32"/>
        </w:rPr>
        <w:t>决赛：</w:t>
      </w:r>
      <w:r w:rsidR="00A52C1D" w:rsidRPr="00BB077C">
        <w:rPr>
          <w:rFonts w:ascii="仿宋_GB2312" w:eastAsia="仿宋_GB2312" w:hint="eastAsia"/>
          <w:sz w:val="32"/>
          <w:szCs w:val="32"/>
        </w:rPr>
        <w:t>决赛终评阶段由广西高教学会图书馆专业委员会读者服务创新与推广工作委员会选定一部影片，入围选手通过现场观影写影评，最后由终评委员会评定获奖者。</w:t>
      </w:r>
    </w:p>
    <w:p w14:paraId="7B4DCF06" w14:textId="291DA184" w:rsidR="00E91F59" w:rsidRDefault="00DF4B30" w:rsidP="00B37339">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五、</w:t>
      </w:r>
      <w:r w:rsidR="00E91F59" w:rsidRPr="003C0C88">
        <w:rPr>
          <w:rFonts w:ascii="黑体" w:eastAsia="黑体" w:hAnsi="黑体" w:hint="eastAsia"/>
          <w:b/>
          <w:bCs/>
          <w:sz w:val="32"/>
          <w:szCs w:val="32"/>
        </w:rPr>
        <w:t>参评电影目录</w:t>
      </w:r>
    </w:p>
    <w:p w14:paraId="3E4D0F0A" w14:textId="77777777" w:rsidR="002E2707" w:rsidRPr="002E2707" w:rsidRDefault="002E2707" w:rsidP="00B37339">
      <w:pPr>
        <w:spacing w:line="560" w:lineRule="exact"/>
        <w:ind w:firstLineChars="200" w:firstLine="640"/>
        <w:rPr>
          <w:rFonts w:ascii="仿宋_GB2312" w:eastAsia="仿宋_GB2312" w:hAnsi="黑体"/>
          <w:sz w:val="32"/>
          <w:szCs w:val="32"/>
        </w:rPr>
      </w:pPr>
      <w:r w:rsidRPr="002E2707">
        <w:rPr>
          <w:rFonts w:ascii="仿宋_GB2312" w:eastAsia="仿宋_GB2312" w:hAnsi="黑体" w:hint="eastAsia"/>
          <w:sz w:val="32"/>
          <w:szCs w:val="32"/>
        </w:rPr>
        <w:t xml:space="preserve">（一）在以下电影目录中，由参赛选手挑选其中的一部进行影评： </w:t>
      </w:r>
    </w:p>
    <w:p w14:paraId="2D46CCA0" w14:textId="77777777" w:rsidR="002E2707" w:rsidRPr="002E2707" w:rsidRDefault="002E2707" w:rsidP="00B37339">
      <w:pPr>
        <w:spacing w:line="560" w:lineRule="exact"/>
        <w:ind w:firstLineChars="200" w:firstLine="640"/>
        <w:rPr>
          <w:rFonts w:ascii="仿宋_GB2312" w:eastAsia="仿宋_GB2312" w:hAnsi="黑体"/>
          <w:sz w:val="32"/>
          <w:szCs w:val="32"/>
        </w:rPr>
      </w:pPr>
      <w:r w:rsidRPr="002E2707">
        <w:rPr>
          <w:rFonts w:ascii="仿宋_GB2312" w:eastAsia="仿宋_GB2312" w:hAnsi="黑体" w:hint="eastAsia"/>
          <w:sz w:val="32"/>
          <w:szCs w:val="32"/>
        </w:rPr>
        <w:t>本次影评大赛10部电影名单：</w:t>
      </w:r>
    </w:p>
    <w:p w14:paraId="36D1231F" w14:textId="77777777" w:rsidR="002E2707" w:rsidRDefault="002E2707" w:rsidP="00B37339">
      <w:pPr>
        <w:spacing w:line="560" w:lineRule="exact"/>
        <w:ind w:firstLineChars="200" w:firstLine="640"/>
        <w:rPr>
          <w:rFonts w:ascii="仿宋_GB2312" w:eastAsia="仿宋_GB2312" w:hAnsi="黑体"/>
          <w:sz w:val="32"/>
          <w:szCs w:val="32"/>
        </w:rPr>
      </w:pPr>
      <w:r w:rsidRPr="002E2707">
        <w:rPr>
          <w:rFonts w:ascii="仿宋_GB2312" w:eastAsia="仿宋_GB2312" w:hAnsi="黑体" w:hint="eastAsia"/>
          <w:sz w:val="32"/>
          <w:szCs w:val="32"/>
        </w:rPr>
        <w:t>【万里归途】中国2022年、【悬崖之上】中国2021年、【妈妈！】中国2022年、【狙击手】中国2022年、【紧急救援】中国2022年、【雷锋的微笑】中国2013年、【奇迹·笨小孩】中国2022年、【神秘巨星】印度2017年、【少年派的奇幻漂流】美国2012年、【海蒂和爷爷】德国2015年</w:t>
      </w:r>
    </w:p>
    <w:p w14:paraId="7ACD5EDF" w14:textId="05021A2A" w:rsidR="00E04A7F" w:rsidRPr="00D44060" w:rsidRDefault="00F80A36" w:rsidP="00670B11">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六</w:t>
      </w:r>
      <w:r w:rsidR="002E2707">
        <w:rPr>
          <w:rFonts w:ascii="黑体" w:eastAsia="黑体" w:hAnsi="黑体" w:hint="eastAsia"/>
          <w:b/>
          <w:bCs/>
          <w:sz w:val="32"/>
          <w:szCs w:val="32"/>
        </w:rPr>
        <w:t>、大赛内容和</w:t>
      </w:r>
      <w:r w:rsidR="00E04A7F" w:rsidRPr="00D44060">
        <w:rPr>
          <w:rFonts w:ascii="黑体" w:eastAsia="黑体" w:hAnsi="黑体" w:hint="eastAsia"/>
          <w:b/>
          <w:bCs/>
          <w:sz w:val="32"/>
          <w:szCs w:val="32"/>
        </w:rPr>
        <w:t>要求</w:t>
      </w:r>
    </w:p>
    <w:p w14:paraId="6760B265" w14:textId="77777777" w:rsidR="002E2707" w:rsidRPr="002E2707" w:rsidRDefault="002E2707" w:rsidP="00670B11">
      <w:pPr>
        <w:spacing w:line="560" w:lineRule="exact"/>
        <w:ind w:firstLineChars="200" w:firstLine="640"/>
        <w:rPr>
          <w:rFonts w:ascii="仿宋_GB2312" w:eastAsia="仿宋_GB2312"/>
          <w:sz w:val="32"/>
          <w:szCs w:val="32"/>
        </w:rPr>
      </w:pPr>
      <w:r w:rsidRPr="002E2707">
        <w:rPr>
          <w:rFonts w:ascii="仿宋_GB2312" w:eastAsia="仿宋_GB2312" w:hint="eastAsia"/>
          <w:sz w:val="32"/>
          <w:szCs w:val="32"/>
        </w:rPr>
        <w:t>（一）参赛者必须认真填写参赛表格，根据表格的要求提供个人资料，如果不填写或者填写不全者、填写内容虚假者将被取消参赛资格。</w:t>
      </w:r>
    </w:p>
    <w:p w14:paraId="03A8B61F" w14:textId="77777777" w:rsidR="002E2707" w:rsidRPr="002E2707" w:rsidRDefault="002E2707" w:rsidP="00670B11">
      <w:pPr>
        <w:spacing w:line="560" w:lineRule="exact"/>
        <w:ind w:firstLineChars="200" w:firstLine="640"/>
        <w:rPr>
          <w:rFonts w:ascii="仿宋_GB2312" w:eastAsia="仿宋_GB2312"/>
          <w:sz w:val="32"/>
          <w:szCs w:val="32"/>
        </w:rPr>
      </w:pPr>
      <w:r w:rsidRPr="002E2707">
        <w:rPr>
          <w:rFonts w:ascii="仿宋_GB2312" w:eastAsia="仿宋_GB2312" w:hint="eastAsia"/>
          <w:sz w:val="32"/>
          <w:szCs w:val="32"/>
        </w:rPr>
        <w:t>（二）参赛作品要求务必原创，必须由参赛者本人进行独立创作（不接受两人及以上合作作品），且必须从未在任何报刊或其他公共媒体（包括互联网）上先行刊载过。参赛者应遵守学术道德和学术规范，严禁剽窃。大赛组委会一旦发现参赛作品或其一部分已在报刊和互联网等公共媒体上先行刊载，或涉嫌抄袭，将严肃处理，立即取消其参赛资格，禁止参赛作品一稿多投。</w:t>
      </w:r>
    </w:p>
    <w:p w14:paraId="7A5F662D" w14:textId="77777777" w:rsidR="002E2707" w:rsidRPr="002E2707" w:rsidRDefault="002E2707" w:rsidP="00670B11">
      <w:pPr>
        <w:spacing w:line="560" w:lineRule="exact"/>
        <w:ind w:firstLineChars="200" w:firstLine="640"/>
        <w:rPr>
          <w:rFonts w:ascii="仿宋_GB2312" w:eastAsia="仿宋_GB2312"/>
          <w:sz w:val="32"/>
          <w:szCs w:val="32"/>
        </w:rPr>
      </w:pPr>
      <w:r w:rsidRPr="002E2707">
        <w:rPr>
          <w:rFonts w:ascii="仿宋_GB2312" w:eastAsia="仿宋_GB2312" w:hint="eastAsia"/>
          <w:sz w:val="32"/>
          <w:szCs w:val="32"/>
        </w:rPr>
        <w:t>（三）参赛作品</w:t>
      </w:r>
      <w:proofErr w:type="gramStart"/>
      <w:r w:rsidRPr="002E2707">
        <w:rPr>
          <w:rFonts w:ascii="仿宋_GB2312" w:eastAsia="仿宋_GB2312" w:hint="eastAsia"/>
          <w:sz w:val="32"/>
          <w:szCs w:val="32"/>
        </w:rPr>
        <w:t>必须内容</w:t>
      </w:r>
      <w:proofErr w:type="gramEnd"/>
      <w:r w:rsidRPr="002E2707">
        <w:rPr>
          <w:rFonts w:ascii="仿宋_GB2312" w:eastAsia="仿宋_GB2312" w:hint="eastAsia"/>
          <w:sz w:val="32"/>
          <w:szCs w:val="32"/>
        </w:rPr>
        <w:t>健康，不能与中华人民共和国法律、法规和社会主义核心价值观相抵触。</w:t>
      </w:r>
    </w:p>
    <w:p w14:paraId="38DFBEEA" w14:textId="77777777" w:rsidR="002E2707" w:rsidRPr="002E2707" w:rsidRDefault="002E2707" w:rsidP="00670B11">
      <w:pPr>
        <w:spacing w:line="560" w:lineRule="exact"/>
        <w:ind w:firstLineChars="200" w:firstLine="640"/>
        <w:rPr>
          <w:rFonts w:ascii="仿宋_GB2312" w:eastAsia="仿宋_GB2312"/>
          <w:sz w:val="32"/>
          <w:szCs w:val="32"/>
        </w:rPr>
      </w:pPr>
      <w:r w:rsidRPr="002E2707">
        <w:rPr>
          <w:rFonts w:ascii="仿宋_GB2312" w:eastAsia="仿宋_GB2312" w:hint="eastAsia"/>
          <w:sz w:val="32"/>
          <w:szCs w:val="32"/>
        </w:rPr>
        <w:lastRenderedPageBreak/>
        <w:t>（四）所有参赛作品将不予退还，请参赛者自留备份。</w:t>
      </w:r>
    </w:p>
    <w:p w14:paraId="7AABE681" w14:textId="77777777" w:rsidR="002E2707" w:rsidRPr="002E2707" w:rsidRDefault="002E2707" w:rsidP="00670B11">
      <w:pPr>
        <w:spacing w:line="560" w:lineRule="exact"/>
        <w:ind w:firstLineChars="200" w:firstLine="640"/>
        <w:rPr>
          <w:rFonts w:ascii="仿宋_GB2312" w:eastAsia="仿宋_GB2312"/>
          <w:sz w:val="32"/>
          <w:szCs w:val="32"/>
        </w:rPr>
      </w:pPr>
      <w:r w:rsidRPr="002E2707">
        <w:rPr>
          <w:rFonts w:ascii="仿宋_GB2312" w:eastAsia="仿宋_GB2312" w:hint="eastAsia"/>
          <w:sz w:val="32"/>
          <w:szCs w:val="32"/>
        </w:rPr>
        <w:t>（五）所有参赛作品版权</w:t>
      </w:r>
      <w:proofErr w:type="gramStart"/>
      <w:r w:rsidRPr="002E2707">
        <w:rPr>
          <w:rFonts w:ascii="仿宋_GB2312" w:eastAsia="仿宋_GB2312" w:hint="eastAsia"/>
          <w:sz w:val="32"/>
          <w:szCs w:val="32"/>
        </w:rPr>
        <w:t>归作者</w:t>
      </w:r>
      <w:proofErr w:type="gramEnd"/>
      <w:r w:rsidRPr="002E2707">
        <w:rPr>
          <w:rFonts w:ascii="仿宋_GB2312" w:eastAsia="仿宋_GB2312" w:hint="eastAsia"/>
          <w:sz w:val="32"/>
          <w:szCs w:val="32"/>
        </w:rPr>
        <w:t>本人所有，主办方不承担包括名誉权、隐私权、著作权、商标权等纠纷而产生的法律责任，其法律责任由参赛者本人承担。但主办方拥有媒体宣传使用权，对于入围和获奖作品，除非特别申明，组委会有权无偿在媒体上展示、展出、结集出版，或用于与艺术教育相关的活动。组委会享有将影评大赛入围和获奖作品，用于影视教育和知识产权宣传等非商业性活动的展出和使用权。</w:t>
      </w:r>
    </w:p>
    <w:p w14:paraId="2FB6D85A" w14:textId="77777777" w:rsidR="002E2707" w:rsidRPr="002E2707" w:rsidRDefault="002E2707" w:rsidP="00670B11">
      <w:pPr>
        <w:spacing w:line="560" w:lineRule="exact"/>
        <w:ind w:firstLineChars="200" w:firstLine="640"/>
        <w:rPr>
          <w:rFonts w:ascii="仿宋_GB2312" w:eastAsia="仿宋_GB2312"/>
          <w:sz w:val="32"/>
          <w:szCs w:val="32"/>
        </w:rPr>
      </w:pPr>
      <w:r w:rsidRPr="002E2707">
        <w:rPr>
          <w:rFonts w:ascii="仿宋_GB2312" w:eastAsia="仿宋_GB2312" w:hint="eastAsia"/>
          <w:sz w:val="32"/>
          <w:szCs w:val="32"/>
        </w:rPr>
        <w:t>（六）本大赛通知方案一旦发生变动，将会在</w:t>
      </w:r>
      <w:proofErr w:type="gramStart"/>
      <w:r w:rsidRPr="002E2707">
        <w:rPr>
          <w:rFonts w:ascii="仿宋_GB2312" w:eastAsia="仿宋_GB2312" w:hint="eastAsia"/>
          <w:sz w:val="32"/>
          <w:szCs w:val="32"/>
        </w:rPr>
        <w:t>学问杯影评</w:t>
      </w:r>
      <w:proofErr w:type="gramEnd"/>
      <w:r w:rsidRPr="002E2707">
        <w:rPr>
          <w:rFonts w:ascii="仿宋_GB2312" w:eastAsia="仿宋_GB2312" w:hint="eastAsia"/>
          <w:sz w:val="32"/>
          <w:szCs w:val="32"/>
        </w:rPr>
        <w:t>大赛比赛官方公众号——“学问杯”上提示修改内容。</w:t>
      </w:r>
      <w:proofErr w:type="gramStart"/>
      <w:r w:rsidRPr="002E2707">
        <w:rPr>
          <w:rFonts w:ascii="仿宋_GB2312" w:eastAsia="仿宋_GB2312" w:hint="eastAsia"/>
          <w:sz w:val="32"/>
          <w:szCs w:val="32"/>
        </w:rPr>
        <w:t>若参</w:t>
      </w:r>
      <w:proofErr w:type="gramEnd"/>
      <w:r w:rsidRPr="002E2707">
        <w:rPr>
          <w:rFonts w:ascii="仿宋_GB2312" w:eastAsia="仿宋_GB2312" w:hint="eastAsia"/>
          <w:sz w:val="32"/>
          <w:szCs w:val="32"/>
        </w:rPr>
        <w:t>赛者不接受修改条款，有权退出此次大赛。如果参赛者在公告发出七个工作日后仍未通知组委会放弃参赛，则视参赛者为接受所有变动内容。</w:t>
      </w:r>
    </w:p>
    <w:p w14:paraId="4EE34205" w14:textId="42169512" w:rsidR="006510A9" w:rsidRDefault="00063EB8" w:rsidP="00670B11">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t>七</w:t>
      </w:r>
      <w:r w:rsidR="00DF4B30">
        <w:rPr>
          <w:rFonts w:ascii="黑体" w:eastAsia="黑体" w:hAnsi="黑体" w:hint="eastAsia"/>
          <w:b/>
          <w:bCs/>
          <w:sz w:val="32"/>
          <w:szCs w:val="32"/>
        </w:rPr>
        <w:t>、</w:t>
      </w:r>
      <w:r w:rsidR="006510A9" w:rsidRPr="003C0C88">
        <w:rPr>
          <w:rFonts w:ascii="黑体" w:eastAsia="黑体" w:hAnsi="黑体" w:hint="eastAsia"/>
          <w:b/>
          <w:bCs/>
          <w:sz w:val="32"/>
          <w:szCs w:val="32"/>
        </w:rPr>
        <w:t>投稿要求</w:t>
      </w:r>
    </w:p>
    <w:p w14:paraId="0F49AD44" w14:textId="04AD4113" w:rsidR="00D35176" w:rsidRPr="00BB077C" w:rsidRDefault="00D35176" w:rsidP="00670B11">
      <w:pPr>
        <w:spacing w:line="560" w:lineRule="exact"/>
        <w:ind w:firstLineChars="200" w:firstLine="640"/>
        <w:rPr>
          <w:rFonts w:ascii="仿宋_GB2312" w:eastAsia="仿宋_GB2312"/>
          <w:sz w:val="32"/>
          <w:szCs w:val="32"/>
        </w:rPr>
      </w:pPr>
      <w:r w:rsidRPr="00BB077C">
        <w:rPr>
          <w:rFonts w:ascii="仿宋_GB2312" w:eastAsia="仿宋_GB2312" w:hint="eastAsia"/>
          <w:sz w:val="32"/>
          <w:szCs w:val="32"/>
        </w:rPr>
        <w:t>（一）参赛作品须为电影评论作品，题目可自拟，</w:t>
      </w:r>
      <w:proofErr w:type="gramStart"/>
      <w:r w:rsidRPr="00BB077C">
        <w:rPr>
          <w:rFonts w:ascii="仿宋_GB2312" w:eastAsia="仿宋_GB2312" w:hint="eastAsia"/>
          <w:sz w:val="32"/>
          <w:szCs w:val="32"/>
        </w:rPr>
        <w:t>应主题</w:t>
      </w:r>
      <w:proofErr w:type="gramEnd"/>
      <w:r w:rsidRPr="00BB077C">
        <w:rPr>
          <w:rFonts w:ascii="仿宋_GB2312" w:eastAsia="仿宋_GB2312" w:hint="eastAsia"/>
          <w:sz w:val="32"/>
          <w:szCs w:val="32"/>
        </w:rPr>
        <w:t>鲜明，观点独到，层次清晰，论述充实，行文流畅，正文不少于800字，上限3000字，内容请勿插入图片。如在文章中引用任何其他人的文字，请在文中相应处加标脚注或尾注。</w:t>
      </w:r>
    </w:p>
    <w:p w14:paraId="1888B131" w14:textId="3B78BBD2" w:rsidR="00D35176" w:rsidRPr="00BB077C" w:rsidRDefault="00D35176" w:rsidP="00670B11">
      <w:pPr>
        <w:spacing w:line="560" w:lineRule="exact"/>
        <w:ind w:firstLineChars="200" w:firstLine="640"/>
        <w:rPr>
          <w:rFonts w:ascii="仿宋_GB2312" w:eastAsia="仿宋_GB2312"/>
          <w:sz w:val="32"/>
          <w:szCs w:val="32"/>
        </w:rPr>
      </w:pPr>
      <w:r w:rsidRPr="00BB077C">
        <w:rPr>
          <w:rFonts w:ascii="仿宋_GB2312" w:eastAsia="仿宋_GB2312" w:hint="eastAsia"/>
          <w:sz w:val="32"/>
          <w:szCs w:val="32"/>
        </w:rPr>
        <w:t>（二）格式要求，题目三号黑体，小标题四号黑体，正文小四宋体，单</w:t>
      </w:r>
      <w:proofErr w:type="gramStart"/>
      <w:r w:rsidRPr="00BB077C">
        <w:rPr>
          <w:rFonts w:ascii="仿宋_GB2312" w:eastAsia="仿宋_GB2312" w:hint="eastAsia"/>
          <w:sz w:val="32"/>
          <w:szCs w:val="32"/>
        </w:rPr>
        <w:t>倍</w:t>
      </w:r>
      <w:proofErr w:type="gramEnd"/>
      <w:r w:rsidRPr="00BB077C">
        <w:rPr>
          <w:rFonts w:ascii="仿宋_GB2312" w:eastAsia="仿宋_GB2312" w:hint="eastAsia"/>
          <w:sz w:val="32"/>
          <w:szCs w:val="32"/>
        </w:rPr>
        <w:t>行距，篇首同步复制个人报名表信息请注明姓名、联系方式（手机号）、就读高校及院系、专业和通信地址。</w:t>
      </w:r>
    </w:p>
    <w:p w14:paraId="4F027413" w14:textId="4C90DF52" w:rsidR="00D35176" w:rsidRPr="00BB077C" w:rsidRDefault="00D35176" w:rsidP="00670B11">
      <w:pPr>
        <w:spacing w:line="560" w:lineRule="exact"/>
        <w:ind w:firstLineChars="200" w:firstLine="640"/>
        <w:rPr>
          <w:rFonts w:ascii="仿宋_GB2312" w:eastAsia="仿宋_GB2312"/>
          <w:sz w:val="32"/>
          <w:szCs w:val="32"/>
        </w:rPr>
      </w:pPr>
      <w:r w:rsidRPr="00BB077C">
        <w:rPr>
          <w:rFonts w:ascii="仿宋_GB2312" w:eastAsia="仿宋_GB2312" w:hint="eastAsia"/>
          <w:sz w:val="32"/>
          <w:szCs w:val="32"/>
        </w:rPr>
        <w:t>（三）每个参赛作者仅需提交一篇稿件，建议投稿前自行查重，低于20%查重率为有效投稿，有效稿件方可参与评奖，高于20%查重率的稿件将直接淘汰并取消评奖。</w:t>
      </w:r>
    </w:p>
    <w:p w14:paraId="0A17629D" w14:textId="284C47A9" w:rsidR="00DA7CDE" w:rsidRPr="00BB077C" w:rsidRDefault="00D35176" w:rsidP="00670B11">
      <w:pPr>
        <w:spacing w:line="560" w:lineRule="exact"/>
        <w:ind w:firstLineChars="200" w:firstLine="640"/>
        <w:rPr>
          <w:rFonts w:ascii="仿宋_GB2312" w:eastAsia="仿宋_GB2312"/>
          <w:sz w:val="32"/>
          <w:szCs w:val="32"/>
        </w:rPr>
      </w:pPr>
      <w:r w:rsidRPr="00BB077C">
        <w:rPr>
          <w:rFonts w:ascii="仿宋_GB2312" w:eastAsia="仿宋_GB2312" w:hint="eastAsia"/>
          <w:sz w:val="32"/>
          <w:szCs w:val="32"/>
        </w:rPr>
        <w:t>（四）作者署名仅限一人，</w:t>
      </w:r>
      <w:r w:rsidRPr="0048563B">
        <w:rPr>
          <w:rFonts w:ascii="仿宋_GB2312" w:eastAsia="仿宋_GB2312" w:hint="eastAsia"/>
          <w:sz w:val="32"/>
          <w:szCs w:val="32"/>
        </w:rPr>
        <w:t>逾期提交的作品无效</w:t>
      </w:r>
      <w:r w:rsidRPr="00BB077C">
        <w:rPr>
          <w:rFonts w:ascii="仿宋_GB2312" w:eastAsia="仿宋_GB2312" w:hint="eastAsia"/>
          <w:sz w:val="32"/>
          <w:szCs w:val="32"/>
        </w:rPr>
        <w:t>。</w:t>
      </w:r>
    </w:p>
    <w:p w14:paraId="7C1D208B" w14:textId="76CDFA14" w:rsidR="00D06C0B" w:rsidRDefault="00063EB8" w:rsidP="00B37339">
      <w:pPr>
        <w:spacing w:line="560" w:lineRule="exact"/>
        <w:ind w:firstLineChars="200" w:firstLine="643"/>
        <w:rPr>
          <w:rFonts w:ascii="黑体" w:eastAsia="黑体" w:hAnsi="黑体"/>
          <w:b/>
          <w:bCs/>
          <w:sz w:val="32"/>
          <w:szCs w:val="32"/>
        </w:rPr>
      </w:pPr>
      <w:r>
        <w:rPr>
          <w:rFonts w:ascii="黑体" w:eastAsia="黑体" w:hAnsi="黑体" w:hint="eastAsia"/>
          <w:b/>
          <w:bCs/>
          <w:sz w:val="32"/>
          <w:szCs w:val="32"/>
        </w:rPr>
        <w:lastRenderedPageBreak/>
        <w:t>八</w:t>
      </w:r>
      <w:r w:rsidR="00D06C0B" w:rsidRPr="00D06C0B">
        <w:rPr>
          <w:rFonts w:ascii="黑体" w:eastAsia="黑体" w:hAnsi="黑体" w:hint="eastAsia"/>
          <w:b/>
          <w:bCs/>
          <w:sz w:val="32"/>
          <w:szCs w:val="32"/>
        </w:rPr>
        <w:t>、</w:t>
      </w:r>
      <w:r w:rsidR="000654F0">
        <w:rPr>
          <w:rFonts w:ascii="黑体" w:eastAsia="黑体" w:hAnsi="黑体" w:hint="eastAsia"/>
          <w:b/>
          <w:bCs/>
          <w:sz w:val="32"/>
          <w:szCs w:val="32"/>
        </w:rPr>
        <w:t>其他</w:t>
      </w:r>
      <w:r w:rsidR="0076189B">
        <w:rPr>
          <w:rFonts w:ascii="黑体" w:eastAsia="黑体" w:hAnsi="黑体" w:hint="eastAsia"/>
          <w:b/>
          <w:bCs/>
          <w:sz w:val="32"/>
          <w:szCs w:val="32"/>
        </w:rPr>
        <w:t>事项说明</w:t>
      </w:r>
    </w:p>
    <w:p w14:paraId="063CA3A8" w14:textId="5624E5E9" w:rsidR="000654F0" w:rsidRPr="000654F0" w:rsidRDefault="000654F0" w:rsidP="00B37339">
      <w:pPr>
        <w:spacing w:line="560" w:lineRule="exact"/>
        <w:ind w:firstLineChars="200" w:firstLine="640"/>
        <w:rPr>
          <w:rFonts w:ascii="仿宋_GB2312" w:eastAsia="仿宋_GB2312"/>
          <w:sz w:val="32"/>
          <w:szCs w:val="32"/>
        </w:rPr>
      </w:pPr>
      <w:r w:rsidRPr="000654F0">
        <w:rPr>
          <w:rFonts w:ascii="仿宋_GB2312" w:eastAsia="仿宋_GB2312" w:hint="eastAsia"/>
          <w:sz w:val="32"/>
          <w:szCs w:val="32"/>
        </w:rPr>
        <w:t>（</w:t>
      </w:r>
      <w:r w:rsidR="00D35176">
        <w:rPr>
          <w:rFonts w:ascii="仿宋_GB2312" w:eastAsia="仿宋_GB2312" w:hint="eastAsia"/>
          <w:sz w:val="32"/>
          <w:szCs w:val="32"/>
        </w:rPr>
        <w:t>一</w:t>
      </w:r>
      <w:r w:rsidRPr="000654F0">
        <w:rPr>
          <w:rFonts w:ascii="仿宋_GB2312" w:eastAsia="仿宋_GB2312" w:hint="eastAsia"/>
          <w:sz w:val="32"/>
          <w:szCs w:val="32"/>
        </w:rPr>
        <w:t>）本次大赛</w:t>
      </w:r>
      <w:r w:rsidR="00F80A36">
        <w:rPr>
          <w:rFonts w:ascii="仿宋_GB2312" w:eastAsia="仿宋_GB2312" w:hint="eastAsia"/>
          <w:sz w:val="32"/>
          <w:szCs w:val="32"/>
        </w:rPr>
        <w:t>主办单位、协办单位联系方式</w:t>
      </w:r>
      <w:r w:rsidR="00063EB8">
        <w:rPr>
          <w:rFonts w:ascii="仿宋_GB2312" w:eastAsia="仿宋_GB2312" w:hint="eastAsia"/>
          <w:sz w:val="32"/>
          <w:szCs w:val="32"/>
        </w:rPr>
        <w:t>如下</w:t>
      </w:r>
    </w:p>
    <w:p w14:paraId="5F495A23" w14:textId="77777777" w:rsidR="00D35176" w:rsidRPr="00D35176" w:rsidRDefault="00D35176" w:rsidP="00B37339">
      <w:pPr>
        <w:spacing w:line="560" w:lineRule="exact"/>
        <w:ind w:firstLineChars="200" w:firstLine="640"/>
        <w:rPr>
          <w:rFonts w:ascii="仿宋_GB2312" w:eastAsia="仿宋_GB2312"/>
          <w:sz w:val="32"/>
          <w:szCs w:val="32"/>
        </w:rPr>
      </w:pPr>
      <w:r w:rsidRPr="00D35176">
        <w:rPr>
          <w:rFonts w:ascii="仿宋_GB2312" w:eastAsia="仿宋_GB2312" w:hint="eastAsia"/>
          <w:sz w:val="32"/>
          <w:szCs w:val="32"/>
        </w:rPr>
        <w:t xml:space="preserve">组委会联系老师： </w:t>
      </w:r>
    </w:p>
    <w:p w14:paraId="1C13E8C1" w14:textId="77777777" w:rsidR="00D35176" w:rsidRPr="00D35176" w:rsidRDefault="00D35176" w:rsidP="00B37339">
      <w:pPr>
        <w:spacing w:line="560" w:lineRule="exact"/>
        <w:ind w:firstLineChars="200" w:firstLine="640"/>
        <w:rPr>
          <w:rFonts w:ascii="仿宋_GB2312" w:eastAsia="仿宋_GB2312"/>
          <w:sz w:val="32"/>
          <w:szCs w:val="32"/>
        </w:rPr>
      </w:pPr>
      <w:r w:rsidRPr="00D35176">
        <w:rPr>
          <w:rFonts w:ascii="仿宋_GB2312" w:eastAsia="仿宋_GB2312" w:hint="eastAsia"/>
          <w:sz w:val="32"/>
          <w:szCs w:val="32"/>
        </w:rPr>
        <w:t>广西财经学院  周老师  电话：0771-4928097</w:t>
      </w:r>
    </w:p>
    <w:p w14:paraId="42D4E724" w14:textId="77777777" w:rsidR="00D35176" w:rsidRPr="00D35176" w:rsidRDefault="00D35176" w:rsidP="00B37339">
      <w:pPr>
        <w:spacing w:line="560" w:lineRule="exact"/>
        <w:ind w:firstLineChars="200" w:firstLine="640"/>
        <w:rPr>
          <w:rFonts w:ascii="仿宋_GB2312" w:eastAsia="仿宋_GB2312"/>
          <w:sz w:val="32"/>
          <w:szCs w:val="32"/>
        </w:rPr>
      </w:pPr>
      <w:r w:rsidRPr="00D35176">
        <w:rPr>
          <w:rFonts w:ascii="仿宋_GB2312" w:eastAsia="仿宋_GB2312" w:hint="eastAsia"/>
          <w:sz w:val="32"/>
          <w:szCs w:val="32"/>
        </w:rPr>
        <w:t>广州红霖信息科技有限公司：</w:t>
      </w:r>
    </w:p>
    <w:p w14:paraId="7CB41E4D" w14:textId="77777777" w:rsidR="00D35176" w:rsidRPr="00D35176" w:rsidRDefault="00D35176" w:rsidP="00B37339">
      <w:pPr>
        <w:spacing w:line="560" w:lineRule="exact"/>
        <w:ind w:firstLineChars="200" w:firstLine="640"/>
        <w:rPr>
          <w:rFonts w:ascii="仿宋_GB2312" w:eastAsia="仿宋_GB2312"/>
          <w:sz w:val="32"/>
          <w:szCs w:val="32"/>
        </w:rPr>
      </w:pPr>
      <w:r w:rsidRPr="00D35176">
        <w:rPr>
          <w:rFonts w:ascii="仿宋_GB2312" w:eastAsia="仿宋_GB2312" w:hint="eastAsia"/>
          <w:sz w:val="32"/>
          <w:szCs w:val="32"/>
        </w:rPr>
        <w:t>刘老师</w:t>
      </w:r>
      <w:proofErr w:type="spellStart"/>
      <w:r w:rsidRPr="00D35176">
        <w:rPr>
          <w:rFonts w:ascii="仿宋_GB2312" w:eastAsia="仿宋_GB2312" w:hint="eastAsia"/>
          <w:sz w:val="32"/>
          <w:szCs w:val="32"/>
        </w:rPr>
        <w:t>qq</w:t>
      </w:r>
      <w:proofErr w:type="spellEnd"/>
      <w:r w:rsidRPr="00D35176">
        <w:rPr>
          <w:rFonts w:ascii="仿宋_GB2312" w:eastAsia="仿宋_GB2312" w:hint="eastAsia"/>
          <w:sz w:val="32"/>
          <w:szCs w:val="32"/>
        </w:rPr>
        <w:t>: 3007307175，电话：13302385353</w:t>
      </w:r>
    </w:p>
    <w:p w14:paraId="24FB6217" w14:textId="77777777" w:rsidR="00D35176" w:rsidRPr="00D35176" w:rsidRDefault="00D35176" w:rsidP="00B37339">
      <w:pPr>
        <w:spacing w:line="560" w:lineRule="exact"/>
        <w:ind w:firstLineChars="200" w:firstLine="640"/>
        <w:rPr>
          <w:rFonts w:ascii="仿宋_GB2312" w:eastAsia="仿宋_GB2312"/>
          <w:sz w:val="32"/>
          <w:szCs w:val="32"/>
        </w:rPr>
      </w:pPr>
      <w:r w:rsidRPr="00D35176">
        <w:rPr>
          <w:rFonts w:ascii="仿宋_GB2312" w:eastAsia="仿宋_GB2312" w:hint="eastAsia"/>
          <w:sz w:val="32"/>
          <w:szCs w:val="32"/>
        </w:rPr>
        <w:t>各参赛者可选择下载</w:t>
      </w:r>
      <w:proofErr w:type="spellStart"/>
      <w:r w:rsidRPr="00D35176">
        <w:rPr>
          <w:rFonts w:ascii="仿宋_GB2312" w:eastAsia="仿宋_GB2312" w:hint="eastAsia"/>
          <w:sz w:val="32"/>
          <w:szCs w:val="32"/>
        </w:rPr>
        <w:t>wedotalk</w:t>
      </w:r>
      <w:proofErr w:type="spellEnd"/>
      <w:r w:rsidRPr="00D35176">
        <w:rPr>
          <w:rFonts w:ascii="仿宋_GB2312" w:eastAsia="仿宋_GB2312" w:hint="eastAsia"/>
          <w:sz w:val="32"/>
          <w:szCs w:val="32"/>
        </w:rPr>
        <w:t>并完成注册后，</w:t>
      </w:r>
      <w:proofErr w:type="gramStart"/>
      <w:r w:rsidRPr="00D35176">
        <w:rPr>
          <w:rFonts w:ascii="仿宋_GB2312" w:eastAsia="仿宋_GB2312" w:hint="eastAsia"/>
          <w:sz w:val="32"/>
          <w:szCs w:val="32"/>
        </w:rPr>
        <w:t>扫码加入</w:t>
      </w:r>
      <w:proofErr w:type="gramEnd"/>
      <w:r w:rsidRPr="00D35176">
        <w:rPr>
          <w:rFonts w:ascii="仿宋_GB2312" w:eastAsia="仿宋_GB2312" w:hint="eastAsia"/>
          <w:sz w:val="32"/>
          <w:szCs w:val="32"/>
        </w:rPr>
        <w:t>广西高校</w:t>
      </w:r>
      <w:proofErr w:type="gramStart"/>
      <w:r w:rsidRPr="00D35176">
        <w:rPr>
          <w:rFonts w:ascii="仿宋_GB2312" w:eastAsia="仿宋_GB2312" w:hint="eastAsia"/>
          <w:sz w:val="32"/>
          <w:szCs w:val="32"/>
        </w:rPr>
        <w:t>学问杯影评</w:t>
      </w:r>
      <w:proofErr w:type="gramEnd"/>
      <w:r w:rsidRPr="00D35176">
        <w:rPr>
          <w:rFonts w:ascii="仿宋_GB2312" w:eastAsia="仿宋_GB2312" w:hint="eastAsia"/>
          <w:sz w:val="32"/>
          <w:szCs w:val="32"/>
        </w:rPr>
        <w:t>大赛参赛作者群即23影评群（参赛者自愿选择，也可随时退出）。下载注册步骤如下：</w:t>
      </w:r>
    </w:p>
    <w:p w14:paraId="62DA6AF6" w14:textId="6707723A" w:rsidR="00D35176" w:rsidRDefault="00D35176" w:rsidP="00B37339">
      <w:pPr>
        <w:spacing w:line="560" w:lineRule="exact"/>
        <w:ind w:firstLineChars="200" w:firstLine="640"/>
        <w:rPr>
          <w:rFonts w:ascii="仿宋_GB2312" w:eastAsia="仿宋_GB2312"/>
          <w:sz w:val="32"/>
          <w:szCs w:val="32"/>
        </w:rPr>
      </w:pPr>
      <w:r w:rsidRPr="00D35176">
        <w:rPr>
          <w:rFonts w:ascii="仿宋_GB2312" w:eastAsia="仿宋_GB2312" w:hint="eastAsia"/>
          <w:sz w:val="32"/>
          <w:szCs w:val="32"/>
        </w:rPr>
        <w:t>打开应用商店或软件商店→输入</w:t>
      </w:r>
      <w:proofErr w:type="spellStart"/>
      <w:r w:rsidRPr="00D35176">
        <w:rPr>
          <w:rFonts w:ascii="仿宋_GB2312" w:eastAsia="仿宋_GB2312" w:hint="eastAsia"/>
          <w:sz w:val="32"/>
          <w:szCs w:val="32"/>
        </w:rPr>
        <w:t>wedotalk</w:t>
      </w:r>
      <w:proofErr w:type="spellEnd"/>
      <w:r w:rsidRPr="00D35176">
        <w:rPr>
          <w:rFonts w:ascii="仿宋_GB2312" w:eastAsia="仿宋_GB2312" w:hint="eastAsia"/>
          <w:sz w:val="32"/>
          <w:szCs w:val="32"/>
        </w:rPr>
        <w:t>→找到</w:t>
      </w:r>
      <w:proofErr w:type="spellStart"/>
      <w:r w:rsidRPr="00D35176">
        <w:rPr>
          <w:rFonts w:ascii="仿宋_GB2312" w:eastAsia="仿宋_GB2312" w:hint="eastAsia"/>
          <w:sz w:val="32"/>
          <w:szCs w:val="32"/>
        </w:rPr>
        <w:t>wedotalk</w:t>
      </w:r>
      <w:proofErr w:type="spellEnd"/>
      <w:r w:rsidRPr="00D35176">
        <w:rPr>
          <w:rFonts w:ascii="仿宋_GB2312" w:eastAsia="仿宋_GB2312" w:hint="eastAsia"/>
          <w:sz w:val="32"/>
          <w:szCs w:val="32"/>
        </w:rPr>
        <w:t>软件直接安装→完成直接打开点右下角免费注册→按提示注意填写ID号406254636→完成注册后扫描下图二</w:t>
      </w:r>
      <w:proofErr w:type="gramStart"/>
      <w:r w:rsidRPr="00D35176">
        <w:rPr>
          <w:rFonts w:ascii="仿宋_GB2312" w:eastAsia="仿宋_GB2312" w:hint="eastAsia"/>
          <w:sz w:val="32"/>
          <w:szCs w:val="32"/>
        </w:rPr>
        <w:t>维码加入群</w:t>
      </w:r>
      <w:proofErr w:type="gramEnd"/>
      <w:r w:rsidRPr="00D35176">
        <w:rPr>
          <w:rFonts w:ascii="仿宋_GB2312" w:eastAsia="仿宋_GB2312" w:hint="eastAsia"/>
          <w:sz w:val="32"/>
          <w:szCs w:val="32"/>
        </w:rPr>
        <w:t>聊</w:t>
      </w:r>
      <w:r>
        <w:rPr>
          <w:rFonts w:ascii="仿宋_GB2312" w:eastAsia="仿宋_GB2312" w:hint="eastAsia"/>
          <w:sz w:val="32"/>
          <w:szCs w:val="32"/>
        </w:rPr>
        <w:t>。</w:t>
      </w:r>
    </w:p>
    <w:p w14:paraId="2DFC11CC" w14:textId="7BEC4970" w:rsidR="00E47071" w:rsidRPr="00E47071" w:rsidRDefault="000A6A1D" w:rsidP="00B3733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C15435">
        <w:rPr>
          <w:rFonts w:ascii="仿宋_GB2312" w:eastAsia="仿宋_GB2312" w:hint="eastAsia"/>
          <w:sz w:val="32"/>
          <w:szCs w:val="32"/>
        </w:rPr>
        <w:t>二</w:t>
      </w:r>
      <w:r>
        <w:rPr>
          <w:rFonts w:ascii="仿宋_GB2312" w:eastAsia="仿宋_GB2312" w:hint="eastAsia"/>
          <w:sz w:val="32"/>
          <w:szCs w:val="32"/>
        </w:rPr>
        <w:t>）</w:t>
      </w:r>
      <w:r w:rsidR="00E47071" w:rsidRPr="00E47071">
        <w:rPr>
          <w:rFonts w:ascii="仿宋_GB2312" w:eastAsia="仿宋_GB2312" w:hint="eastAsia"/>
          <w:sz w:val="32"/>
          <w:szCs w:val="32"/>
        </w:rPr>
        <w:t>本次大赛</w:t>
      </w:r>
      <w:r w:rsidR="00F80A36">
        <w:rPr>
          <w:rFonts w:ascii="仿宋_GB2312" w:eastAsia="仿宋_GB2312" w:hint="eastAsia"/>
          <w:sz w:val="32"/>
          <w:szCs w:val="32"/>
        </w:rPr>
        <w:t>初赛</w:t>
      </w:r>
      <w:r w:rsidR="00E47071" w:rsidRPr="00E47071">
        <w:rPr>
          <w:rFonts w:ascii="仿宋_GB2312" w:eastAsia="仿宋_GB2312" w:hint="eastAsia"/>
          <w:sz w:val="32"/>
          <w:szCs w:val="32"/>
        </w:rPr>
        <w:t>最终解释权归</w:t>
      </w:r>
      <w:r w:rsidR="00F80A36">
        <w:rPr>
          <w:rFonts w:ascii="仿宋_GB2312" w:eastAsia="仿宋_GB2312" w:hint="eastAsia"/>
          <w:sz w:val="32"/>
          <w:szCs w:val="32"/>
        </w:rPr>
        <w:t>学院图书馆</w:t>
      </w:r>
      <w:r w:rsidR="00E47071" w:rsidRPr="00E47071">
        <w:rPr>
          <w:rFonts w:ascii="仿宋_GB2312" w:eastAsia="仿宋_GB2312" w:hint="eastAsia"/>
          <w:sz w:val="32"/>
          <w:szCs w:val="32"/>
        </w:rPr>
        <w:t>。</w:t>
      </w:r>
    </w:p>
    <w:p w14:paraId="25287B3D" w14:textId="12CDB434" w:rsidR="00671012" w:rsidRPr="00671012" w:rsidRDefault="000A6A1D" w:rsidP="00B3733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C15435">
        <w:rPr>
          <w:rFonts w:ascii="仿宋_GB2312" w:eastAsia="仿宋_GB2312" w:hint="eastAsia"/>
          <w:sz w:val="32"/>
          <w:szCs w:val="32"/>
        </w:rPr>
        <w:t>三</w:t>
      </w:r>
      <w:r>
        <w:rPr>
          <w:rFonts w:ascii="仿宋_GB2312" w:eastAsia="仿宋_GB2312" w:hint="eastAsia"/>
          <w:sz w:val="32"/>
          <w:szCs w:val="32"/>
        </w:rPr>
        <w:t>）</w:t>
      </w:r>
      <w:r w:rsidR="00671012" w:rsidRPr="00671012">
        <w:rPr>
          <w:rFonts w:ascii="仿宋_GB2312" w:eastAsia="仿宋_GB2312" w:hint="eastAsia"/>
          <w:sz w:val="32"/>
          <w:szCs w:val="32"/>
        </w:rPr>
        <w:t>其他未尽事宜，请与学院图书馆相关负责同志联系，联系人及电话：</w:t>
      </w:r>
    </w:p>
    <w:p w14:paraId="4BA5D649" w14:textId="1D552E8B" w:rsidR="00671012" w:rsidRDefault="004364AD" w:rsidP="00B37339">
      <w:pPr>
        <w:spacing w:line="560" w:lineRule="exact"/>
        <w:ind w:firstLineChars="200" w:firstLine="640"/>
        <w:rPr>
          <w:rFonts w:ascii="仿宋_GB2312" w:eastAsia="仿宋_GB2312"/>
          <w:sz w:val="32"/>
          <w:szCs w:val="32"/>
        </w:rPr>
      </w:pPr>
      <w:r>
        <w:rPr>
          <w:rFonts w:ascii="仿宋_GB2312" w:eastAsia="仿宋_GB2312" w:hint="eastAsia"/>
          <w:sz w:val="32"/>
          <w:szCs w:val="32"/>
        </w:rPr>
        <w:t>罗艳妮</w:t>
      </w:r>
      <w:r w:rsidRPr="00671012">
        <w:rPr>
          <w:rFonts w:ascii="仿宋_GB2312" w:eastAsia="仿宋_GB2312" w:hint="eastAsia"/>
          <w:sz w:val="32"/>
          <w:szCs w:val="32"/>
        </w:rPr>
        <w:t>：</w:t>
      </w:r>
      <w:r>
        <w:rPr>
          <w:rFonts w:ascii="仿宋_GB2312" w:eastAsia="仿宋_GB2312"/>
          <w:sz w:val="32"/>
          <w:szCs w:val="32"/>
        </w:rPr>
        <w:t>13471144786</w:t>
      </w:r>
      <w:r w:rsidRPr="00671012">
        <w:rPr>
          <w:rFonts w:ascii="仿宋_GB2312" w:eastAsia="仿宋_GB2312" w:hint="eastAsia"/>
          <w:sz w:val="32"/>
          <w:szCs w:val="32"/>
        </w:rPr>
        <w:t>；</w:t>
      </w:r>
      <w:r w:rsidR="00671012" w:rsidRPr="00671012">
        <w:rPr>
          <w:rFonts w:ascii="仿宋_GB2312" w:eastAsia="仿宋_GB2312" w:hint="eastAsia"/>
          <w:sz w:val="32"/>
          <w:szCs w:val="32"/>
        </w:rPr>
        <w:t>刘</w:t>
      </w:r>
      <w:r w:rsidR="00E7178E">
        <w:rPr>
          <w:rFonts w:ascii="仿宋_GB2312" w:eastAsia="仿宋_GB2312" w:hint="eastAsia"/>
          <w:sz w:val="32"/>
          <w:szCs w:val="32"/>
        </w:rPr>
        <w:t>佳家</w:t>
      </w:r>
      <w:r w:rsidR="00671012" w:rsidRPr="00671012">
        <w:rPr>
          <w:rFonts w:ascii="仿宋_GB2312" w:eastAsia="仿宋_GB2312" w:hint="eastAsia"/>
          <w:sz w:val="32"/>
          <w:szCs w:val="32"/>
        </w:rPr>
        <w:t>：15977710323；李</w:t>
      </w:r>
      <w:r w:rsidR="00E7178E">
        <w:rPr>
          <w:rFonts w:ascii="仿宋_GB2312" w:eastAsia="仿宋_GB2312" w:hint="eastAsia"/>
          <w:sz w:val="32"/>
          <w:szCs w:val="32"/>
        </w:rPr>
        <w:t>鲁魂</w:t>
      </w:r>
      <w:r w:rsidR="00671012" w:rsidRPr="00671012">
        <w:rPr>
          <w:rFonts w:ascii="仿宋_GB2312" w:eastAsia="仿宋_GB2312" w:hint="eastAsia"/>
          <w:sz w:val="32"/>
          <w:szCs w:val="32"/>
        </w:rPr>
        <w:t>：13507719108。</w:t>
      </w:r>
    </w:p>
    <w:p w14:paraId="67E752F3" w14:textId="306626EB" w:rsidR="00BB077C" w:rsidRDefault="00BB077C" w:rsidP="00B37339">
      <w:pPr>
        <w:spacing w:line="560" w:lineRule="exact"/>
        <w:ind w:firstLineChars="200" w:firstLine="640"/>
        <w:rPr>
          <w:rFonts w:ascii="仿宋_GB2312" w:eastAsia="仿宋_GB2312"/>
          <w:sz w:val="32"/>
          <w:szCs w:val="32"/>
        </w:rPr>
      </w:pPr>
    </w:p>
    <w:p w14:paraId="59EFDBC3" w14:textId="61CEB23C" w:rsidR="00BB077C" w:rsidRDefault="00BB077C" w:rsidP="00B37339">
      <w:pPr>
        <w:spacing w:line="560" w:lineRule="exact"/>
        <w:ind w:firstLineChars="200" w:firstLine="640"/>
        <w:rPr>
          <w:rFonts w:ascii="仿宋_GB2312" w:eastAsia="仿宋_GB2312"/>
          <w:sz w:val="32"/>
          <w:szCs w:val="32"/>
        </w:rPr>
      </w:pPr>
    </w:p>
    <w:p w14:paraId="5198A54D" w14:textId="680A5E53" w:rsidR="00BB077C" w:rsidRDefault="00BB077C" w:rsidP="00B37339">
      <w:pPr>
        <w:spacing w:line="560" w:lineRule="exact"/>
        <w:ind w:firstLineChars="200" w:firstLine="640"/>
        <w:rPr>
          <w:rFonts w:ascii="仿宋_GB2312" w:eastAsia="仿宋_GB2312"/>
          <w:sz w:val="32"/>
          <w:szCs w:val="32"/>
        </w:rPr>
      </w:pPr>
    </w:p>
    <w:p w14:paraId="3AEF2D6A" w14:textId="77777777" w:rsidR="00BB077C" w:rsidRDefault="00BB077C" w:rsidP="00950AF2">
      <w:pPr>
        <w:spacing w:line="560" w:lineRule="exact"/>
        <w:ind w:firstLineChars="1550" w:firstLine="4960"/>
        <w:rPr>
          <w:rFonts w:ascii="仿宋_GB2312" w:eastAsia="仿宋_GB2312"/>
          <w:sz w:val="32"/>
          <w:szCs w:val="32"/>
        </w:rPr>
      </w:pPr>
    </w:p>
    <w:p w14:paraId="68FF8DB1" w14:textId="32AD3C4D" w:rsidR="00063EB8" w:rsidRDefault="00063EB8" w:rsidP="00950AF2">
      <w:pPr>
        <w:spacing w:line="560" w:lineRule="exact"/>
        <w:ind w:firstLineChars="1550" w:firstLine="4960"/>
        <w:rPr>
          <w:rFonts w:ascii="仿宋_GB2312" w:eastAsia="仿宋_GB2312"/>
          <w:sz w:val="32"/>
          <w:szCs w:val="32"/>
        </w:rPr>
      </w:pPr>
      <w:r>
        <w:rPr>
          <w:rFonts w:ascii="仿宋_GB2312" w:eastAsia="仿宋_GB2312" w:hint="eastAsia"/>
          <w:sz w:val="32"/>
          <w:szCs w:val="32"/>
        </w:rPr>
        <w:t>广西工商职业技术学院图书馆</w:t>
      </w:r>
    </w:p>
    <w:p w14:paraId="3D90DC6A" w14:textId="38FDAF57" w:rsidR="00F80A36" w:rsidRPr="00E47071" w:rsidRDefault="002D38B5" w:rsidP="00BB077C">
      <w:pPr>
        <w:spacing w:line="560" w:lineRule="exact"/>
        <w:ind w:firstLineChars="1800" w:firstLine="5760"/>
        <w:rPr>
          <w:rFonts w:ascii="仿宋_GB2312" w:eastAsia="仿宋_GB2312"/>
          <w:sz w:val="32"/>
          <w:szCs w:val="32"/>
        </w:rPr>
      </w:pPr>
      <w:r>
        <w:rPr>
          <w:rFonts w:ascii="仿宋_GB2312" w:eastAsia="仿宋_GB2312"/>
          <w:sz w:val="32"/>
          <w:szCs w:val="32"/>
        </w:rPr>
        <w:t>2023年</w:t>
      </w:r>
      <w:r>
        <w:rPr>
          <w:rFonts w:ascii="仿宋_GB2312" w:eastAsia="仿宋_GB2312" w:hint="eastAsia"/>
          <w:sz w:val="32"/>
          <w:szCs w:val="32"/>
        </w:rPr>
        <w:t>3月3</w:t>
      </w:r>
      <w:r>
        <w:rPr>
          <w:rFonts w:ascii="仿宋_GB2312" w:eastAsia="仿宋_GB2312"/>
          <w:sz w:val="32"/>
          <w:szCs w:val="32"/>
        </w:rPr>
        <w:t>0日</w:t>
      </w:r>
    </w:p>
    <w:sectPr w:rsidR="00F80A36" w:rsidRPr="00E47071" w:rsidSect="004773BE">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16CBA" w14:textId="77777777" w:rsidR="00606909" w:rsidRDefault="00606909" w:rsidP="008C762D">
      <w:r>
        <w:separator/>
      </w:r>
    </w:p>
  </w:endnote>
  <w:endnote w:type="continuationSeparator" w:id="0">
    <w:p w14:paraId="71756763" w14:textId="77777777" w:rsidR="00606909" w:rsidRDefault="00606909" w:rsidP="008C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GB2312">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549886"/>
      <w:docPartObj>
        <w:docPartGallery w:val="Page Numbers (Bottom of Page)"/>
        <w:docPartUnique/>
      </w:docPartObj>
    </w:sdtPr>
    <w:sdtEndPr>
      <w:rPr>
        <w:sz w:val="28"/>
        <w:szCs w:val="28"/>
      </w:rPr>
    </w:sdtEndPr>
    <w:sdtContent>
      <w:p w14:paraId="6477DBBA" w14:textId="50A180E5" w:rsidR="007D172B" w:rsidRPr="007D172B" w:rsidRDefault="007D172B">
        <w:pPr>
          <w:pStyle w:val="a5"/>
          <w:jc w:val="center"/>
          <w:rPr>
            <w:sz w:val="28"/>
            <w:szCs w:val="28"/>
          </w:rPr>
        </w:pPr>
        <w:r w:rsidRPr="007D172B">
          <w:rPr>
            <w:sz w:val="28"/>
            <w:szCs w:val="28"/>
          </w:rPr>
          <w:fldChar w:fldCharType="begin"/>
        </w:r>
        <w:r w:rsidRPr="007D172B">
          <w:rPr>
            <w:sz w:val="28"/>
            <w:szCs w:val="28"/>
          </w:rPr>
          <w:instrText>PAGE   \* MERGEFORMAT</w:instrText>
        </w:r>
        <w:r w:rsidRPr="007D172B">
          <w:rPr>
            <w:sz w:val="28"/>
            <w:szCs w:val="28"/>
          </w:rPr>
          <w:fldChar w:fldCharType="separate"/>
        </w:r>
        <w:r w:rsidR="00A72A03" w:rsidRPr="00A72A03">
          <w:rPr>
            <w:noProof/>
            <w:sz w:val="28"/>
            <w:szCs w:val="28"/>
            <w:lang w:val="zh-CN"/>
          </w:rPr>
          <w:t>3</w:t>
        </w:r>
        <w:r w:rsidRPr="007D172B">
          <w:rPr>
            <w:sz w:val="28"/>
            <w:szCs w:val="28"/>
          </w:rPr>
          <w:fldChar w:fldCharType="end"/>
        </w:r>
      </w:p>
    </w:sdtContent>
  </w:sdt>
  <w:p w14:paraId="49C4F8A6" w14:textId="77777777" w:rsidR="007D172B" w:rsidRDefault="007D17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6E0C" w14:textId="77777777" w:rsidR="00606909" w:rsidRDefault="00606909" w:rsidP="008C762D">
      <w:r>
        <w:separator/>
      </w:r>
    </w:p>
  </w:footnote>
  <w:footnote w:type="continuationSeparator" w:id="0">
    <w:p w14:paraId="597A6EDF" w14:textId="77777777" w:rsidR="00606909" w:rsidRDefault="00606909" w:rsidP="008C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0B31"/>
    <w:multiLevelType w:val="hybridMultilevel"/>
    <w:tmpl w:val="F0FC94BA"/>
    <w:lvl w:ilvl="0" w:tplc="D2FA65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3E37BC2"/>
    <w:multiLevelType w:val="hybridMultilevel"/>
    <w:tmpl w:val="FF6690B8"/>
    <w:lvl w:ilvl="0" w:tplc="6B5058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051546A"/>
    <w:multiLevelType w:val="hybridMultilevel"/>
    <w:tmpl w:val="248EA2EE"/>
    <w:lvl w:ilvl="0" w:tplc="244834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853103"/>
    <w:multiLevelType w:val="hybridMultilevel"/>
    <w:tmpl w:val="61A6AEC6"/>
    <w:lvl w:ilvl="0" w:tplc="138664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6F0"/>
    <w:rsid w:val="00015124"/>
    <w:rsid w:val="00020F84"/>
    <w:rsid w:val="00063EB8"/>
    <w:rsid w:val="000654F0"/>
    <w:rsid w:val="000658B6"/>
    <w:rsid w:val="00076921"/>
    <w:rsid w:val="000A6A1D"/>
    <w:rsid w:val="0012288C"/>
    <w:rsid w:val="001A1179"/>
    <w:rsid w:val="001A3DD0"/>
    <w:rsid w:val="001A7C3D"/>
    <w:rsid w:val="001E1D57"/>
    <w:rsid w:val="00225D28"/>
    <w:rsid w:val="002303F8"/>
    <w:rsid w:val="0023293A"/>
    <w:rsid w:val="00257B67"/>
    <w:rsid w:val="00285A79"/>
    <w:rsid w:val="002C56E3"/>
    <w:rsid w:val="002D38B5"/>
    <w:rsid w:val="002E2707"/>
    <w:rsid w:val="002F0931"/>
    <w:rsid w:val="00351699"/>
    <w:rsid w:val="003A132E"/>
    <w:rsid w:val="003A6E79"/>
    <w:rsid w:val="003C0C88"/>
    <w:rsid w:val="003D4217"/>
    <w:rsid w:val="003D46FB"/>
    <w:rsid w:val="004308D9"/>
    <w:rsid w:val="004364AD"/>
    <w:rsid w:val="00463725"/>
    <w:rsid w:val="004773BE"/>
    <w:rsid w:val="0048563B"/>
    <w:rsid w:val="004A2DFB"/>
    <w:rsid w:val="004A3859"/>
    <w:rsid w:val="004A4F12"/>
    <w:rsid w:val="004D4015"/>
    <w:rsid w:val="004D662A"/>
    <w:rsid w:val="00597DCB"/>
    <w:rsid w:val="005A6357"/>
    <w:rsid w:val="005C67FB"/>
    <w:rsid w:val="005E0D15"/>
    <w:rsid w:val="005E4BCE"/>
    <w:rsid w:val="005F23D2"/>
    <w:rsid w:val="00606909"/>
    <w:rsid w:val="006510A9"/>
    <w:rsid w:val="0065180D"/>
    <w:rsid w:val="00655FA2"/>
    <w:rsid w:val="00670B11"/>
    <w:rsid w:val="00671012"/>
    <w:rsid w:val="0068088A"/>
    <w:rsid w:val="00685CBF"/>
    <w:rsid w:val="006E2780"/>
    <w:rsid w:val="00753C0E"/>
    <w:rsid w:val="0076189B"/>
    <w:rsid w:val="00781618"/>
    <w:rsid w:val="007B410C"/>
    <w:rsid w:val="007D172B"/>
    <w:rsid w:val="007F555A"/>
    <w:rsid w:val="00803C73"/>
    <w:rsid w:val="00843AFF"/>
    <w:rsid w:val="008533BB"/>
    <w:rsid w:val="00894F33"/>
    <w:rsid w:val="008C762D"/>
    <w:rsid w:val="008F1009"/>
    <w:rsid w:val="00917326"/>
    <w:rsid w:val="009307A7"/>
    <w:rsid w:val="00950AF2"/>
    <w:rsid w:val="009770CD"/>
    <w:rsid w:val="009A1406"/>
    <w:rsid w:val="009A36F0"/>
    <w:rsid w:val="009D0F94"/>
    <w:rsid w:val="009E0109"/>
    <w:rsid w:val="009F6C02"/>
    <w:rsid w:val="00A0213D"/>
    <w:rsid w:val="00A02385"/>
    <w:rsid w:val="00A1795D"/>
    <w:rsid w:val="00A35AE7"/>
    <w:rsid w:val="00A472E0"/>
    <w:rsid w:val="00A52C1D"/>
    <w:rsid w:val="00A72A03"/>
    <w:rsid w:val="00A73354"/>
    <w:rsid w:val="00AB4B44"/>
    <w:rsid w:val="00AB5F11"/>
    <w:rsid w:val="00AD3403"/>
    <w:rsid w:val="00B37339"/>
    <w:rsid w:val="00B556D4"/>
    <w:rsid w:val="00B574F8"/>
    <w:rsid w:val="00B81CC4"/>
    <w:rsid w:val="00BB077C"/>
    <w:rsid w:val="00BD1984"/>
    <w:rsid w:val="00BE3A72"/>
    <w:rsid w:val="00BF13C8"/>
    <w:rsid w:val="00C15435"/>
    <w:rsid w:val="00CC07F6"/>
    <w:rsid w:val="00CE2279"/>
    <w:rsid w:val="00D06C0B"/>
    <w:rsid w:val="00D35176"/>
    <w:rsid w:val="00D44060"/>
    <w:rsid w:val="00D46328"/>
    <w:rsid w:val="00D574F0"/>
    <w:rsid w:val="00DA4BC6"/>
    <w:rsid w:val="00DA7CDE"/>
    <w:rsid w:val="00DD55DB"/>
    <w:rsid w:val="00DF4B30"/>
    <w:rsid w:val="00E04A7F"/>
    <w:rsid w:val="00E170FF"/>
    <w:rsid w:val="00E33321"/>
    <w:rsid w:val="00E47071"/>
    <w:rsid w:val="00E618C9"/>
    <w:rsid w:val="00E7178E"/>
    <w:rsid w:val="00E91F59"/>
    <w:rsid w:val="00EA047D"/>
    <w:rsid w:val="00ED31A2"/>
    <w:rsid w:val="00F2064A"/>
    <w:rsid w:val="00F21A48"/>
    <w:rsid w:val="00F26530"/>
    <w:rsid w:val="00F459AC"/>
    <w:rsid w:val="00F80A36"/>
    <w:rsid w:val="00F97F20"/>
    <w:rsid w:val="00FC5A12"/>
    <w:rsid w:val="00FE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A26C"/>
  <w15:docId w15:val="{779B881D-A0C6-4D73-9BD6-6483336D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6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762D"/>
    <w:rPr>
      <w:sz w:val="18"/>
      <w:szCs w:val="18"/>
    </w:rPr>
  </w:style>
  <w:style w:type="paragraph" w:styleId="a5">
    <w:name w:val="footer"/>
    <w:basedOn w:val="a"/>
    <w:link w:val="a6"/>
    <w:uiPriority w:val="99"/>
    <w:unhideWhenUsed/>
    <w:rsid w:val="008C762D"/>
    <w:pPr>
      <w:tabs>
        <w:tab w:val="center" w:pos="4153"/>
        <w:tab w:val="right" w:pos="8306"/>
      </w:tabs>
      <w:snapToGrid w:val="0"/>
      <w:jc w:val="left"/>
    </w:pPr>
    <w:rPr>
      <w:sz w:val="18"/>
      <w:szCs w:val="18"/>
    </w:rPr>
  </w:style>
  <w:style w:type="character" w:customStyle="1" w:styleId="a6">
    <w:name w:val="页脚 字符"/>
    <w:basedOn w:val="a0"/>
    <w:link w:val="a5"/>
    <w:uiPriority w:val="99"/>
    <w:rsid w:val="008C762D"/>
    <w:rPr>
      <w:sz w:val="18"/>
      <w:szCs w:val="18"/>
    </w:rPr>
  </w:style>
  <w:style w:type="paragraph" w:styleId="a7">
    <w:name w:val="List Paragraph"/>
    <w:basedOn w:val="a"/>
    <w:uiPriority w:val="34"/>
    <w:qFormat/>
    <w:rsid w:val="009A1406"/>
    <w:pPr>
      <w:ind w:firstLineChars="200" w:firstLine="420"/>
    </w:pPr>
  </w:style>
  <w:style w:type="character" w:styleId="a8">
    <w:name w:val="Hyperlink"/>
    <w:basedOn w:val="a0"/>
    <w:uiPriority w:val="99"/>
    <w:unhideWhenUsed/>
    <w:rsid w:val="002E2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xgszyjsxyyls@163.com&#65292;&#23558;&#21442;&#21152;&#20840;&#38498;&#35780;&#36873;&#30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罗艳妮</dc:creator>
  <cp:lastModifiedBy>Administrator</cp:lastModifiedBy>
  <cp:revision>36</cp:revision>
  <dcterms:created xsi:type="dcterms:W3CDTF">2022-03-31T08:41:00Z</dcterms:created>
  <dcterms:modified xsi:type="dcterms:W3CDTF">2023-04-06T02:48:00Z</dcterms:modified>
</cp:coreProperties>
</file>